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6F" w:rsidRPr="00E26C8B" w:rsidRDefault="00A249D1" w:rsidP="00FB69E8">
      <w:pPr>
        <w:jc w:val="center"/>
        <w:rPr>
          <w:rFonts w:asciiTheme="minorEastAsia" w:hAnsiTheme="minorEastAsia"/>
          <w:sz w:val="28"/>
          <w:szCs w:val="28"/>
        </w:rPr>
      </w:pPr>
      <w:r w:rsidRPr="00E26C8B">
        <w:rPr>
          <w:rFonts w:asciiTheme="minorEastAsia" w:hAnsiTheme="minorEastAsia" w:hint="eastAsia"/>
          <w:sz w:val="28"/>
          <w:szCs w:val="28"/>
        </w:rPr>
        <w:t>平成２９</w:t>
      </w:r>
      <w:r w:rsidR="00FB69E8" w:rsidRPr="00E26C8B">
        <w:rPr>
          <w:rFonts w:asciiTheme="minorEastAsia" w:hAnsiTheme="minorEastAsia" w:hint="eastAsia"/>
          <w:sz w:val="28"/>
          <w:szCs w:val="28"/>
        </w:rPr>
        <w:t>年度　伊南福祉会</w:t>
      </w:r>
      <w:r w:rsidR="00A14550" w:rsidRPr="00E26C8B">
        <w:rPr>
          <w:rFonts w:asciiTheme="minorEastAsia" w:hAnsiTheme="minorEastAsia" w:hint="eastAsia"/>
          <w:sz w:val="28"/>
          <w:szCs w:val="28"/>
        </w:rPr>
        <w:t>本部</w:t>
      </w:r>
      <w:r w:rsidR="00FB69E8" w:rsidRPr="00E26C8B">
        <w:rPr>
          <w:rFonts w:asciiTheme="minorEastAsia" w:hAnsiTheme="minorEastAsia" w:hint="eastAsia"/>
          <w:sz w:val="28"/>
          <w:szCs w:val="28"/>
        </w:rPr>
        <w:t>事業報告</w:t>
      </w:r>
    </w:p>
    <w:p w:rsidR="00FB69E8" w:rsidRPr="00E26C8B" w:rsidRDefault="00FB69E8">
      <w:pPr>
        <w:rPr>
          <w:rFonts w:asciiTheme="minorEastAsia" w:hAnsiTheme="minorEastAsia"/>
          <w:sz w:val="24"/>
          <w:szCs w:val="24"/>
        </w:rPr>
      </w:pPr>
    </w:p>
    <w:p w:rsidR="00FB69E8" w:rsidRPr="00E26C8B" w:rsidRDefault="00A249D1">
      <w:pPr>
        <w:rPr>
          <w:rFonts w:asciiTheme="minorEastAsia" w:hAnsiTheme="minorEastAsia"/>
          <w:sz w:val="24"/>
          <w:szCs w:val="24"/>
        </w:rPr>
      </w:pPr>
      <w:r w:rsidRPr="00E26C8B">
        <w:rPr>
          <w:rFonts w:asciiTheme="minorEastAsia" w:hAnsiTheme="minorEastAsia" w:hint="eastAsia"/>
          <w:sz w:val="24"/>
          <w:szCs w:val="24"/>
        </w:rPr>
        <w:t xml:space="preserve">　法人本部の運営に関し、理事会を４回、評議員会３</w:t>
      </w:r>
      <w:r w:rsidR="003A52A3" w:rsidRPr="00E26C8B">
        <w:rPr>
          <w:rFonts w:asciiTheme="minorEastAsia" w:hAnsiTheme="minorEastAsia" w:hint="eastAsia"/>
          <w:sz w:val="24"/>
          <w:szCs w:val="24"/>
        </w:rPr>
        <w:t>回を開催</w:t>
      </w:r>
      <w:r w:rsidR="00657CFB" w:rsidRPr="00E26C8B">
        <w:rPr>
          <w:rFonts w:asciiTheme="minorEastAsia" w:hAnsiTheme="minorEastAsia" w:hint="eastAsia"/>
          <w:sz w:val="24"/>
          <w:szCs w:val="24"/>
        </w:rPr>
        <w:t>し</w:t>
      </w:r>
      <w:r w:rsidR="00FB69E8" w:rsidRPr="00E26C8B">
        <w:rPr>
          <w:rFonts w:asciiTheme="minorEastAsia" w:hAnsiTheme="minorEastAsia" w:hint="eastAsia"/>
          <w:sz w:val="24"/>
          <w:szCs w:val="24"/>
        </w:rPr>
        <w:t>ました。</w:t>
      </w:r>
    </w:p>
    <w:p w:rsidR="006D7286" w:rsidRPr="00E26C8B" w:rsidRDefault="00C975EB" w:rsidP="006D7286">
      <w:pPr>
        <w:ind w:firstLineChars="100" w:firstLine="240"/>
        <w:rPr>
          <w:rFonts w:asciiTheme="minorEastAsia" w:hAnsiTheme="minorEastAsia"/>
          <w:sz w:val="24"/>
          <w:szCs w:val="24"/>
        </w:rPr>
      </w:pPr>
      <w:r w:rsidRPr="00E26C8B">
        <w:rPr>
          <w:rFonts w:asciiTheme="minorEastAsia" w:hAnsiTheme="minorEastAsia" w:hint="eastAsia"/>
          <w:sz w:val="24"/>
          <w:szCs w:val="24"/>
        </w:rPr>
        <w:t>国は、持続可能な</w:t>
      </w:r>
      <w:r w:rsidR="006D7286" w:rsidRPr="00E26C8B">
        <w:rPr>
          <w:rFonts w:asciiTheme="minorEastAsia" w:hAnsiTheme="minorEastAsia" w:hint="eastAsia"/>
          <w:sz w:val="24"/>
          <w:szCs w:val="24"/>
        </w:rPr>
        <w:t>介護保険制度</w:t>
      </w:r>
      <w:r w:rsidRPr="00E26C8B">
        <w:rPr>
          <w:rFonts w:asciiTheme="minorEastAsia" w:hAnsiTheme="minorEastAsia" w:hint="eastAsia"/>
          <w:sz w:val="24"/>
          <w:szCs w:val="24"/>
        </w:rPr>
        <w:t>を維持するため、２０２５年といわれる高齢者</w:t>
      </w:r>
      <w:r w:rsidRPr="00E26C8B">
        <w:rPr>
          <w:rFonts w:asciiTheme="minorEastAsia" w:hAnsiTheme="minorEastAsia" w:hint="eastAsia"/>
          <w:kern w:val="0"/>
          <w:sz w:val="24"/>
          <w:szCs w:val="24"/>
          <w:fitText w:val="8640" w:id="1706266624"/>
        </w:rPr>
        <w:t>人口のピーク時に向け、様々な改革を進め</w:t>
      </w:r>
      <w:r w:rsidR="006D7286" w:rsidRPr="00E26C8B">
        <w:rPr>
          <w:rFonts w:asciiTheme="minorEastAsia" w:hAnsiTheme="minorEastAsia" w:hint="eastAsia"/>
          <w:kern w:val="0"/>
          <w:sz w:val="24"/>
          <w:szCs w:val="24"/>
          <w:fitText w:val="8640" w:id="1706266624"/>
        </w:rPr>
        <w:t>ています。特に高齢者が住み慣れた地</w:t>
      </w:r>
      <w:r w:rsidR="006D7286" w:rsidRPr="00E26C8B">
        <w:rPr>
          <w:rFonts w:asciiTheme="minorEastAsia" w:hAnsiTheme="minorEastAsia" w:hint="eastAsia"/>
          <w:sz w:val="24"/>
          <w:szCs w:val="24"/>
        </w:rPr>
        <w:t>域での生活を継続するための地域包括ケアシステムに向け、</w:t>
      </w:r>
      <w:r w:rsidRPr="00E26C8B">
        <w:rPr>
          <w:rFonts w:asciiTheme="minorEastAsia" w:hAnsiTheme="minorEastAsia" w:hint="eastAsia"/>
          <w:sz w:val="24"/>
          <w:szCs w:val="24"/>
        </w:rPr>
        <w:t>医療・介護の見直しが進められています。</w:t>
      </w:r>
    </w:p>
    <w:p w:rsidR="004A2CC7" w:rsidRPr="00E26C8B" w:rsidRDefault="004A2CC7">
      <w:pPr>
        <w:rPr>
          <w:rFonts w:asciiTheme="minorEastAsia" w:hAnsiTheme="minorEastAsia"/>
          <w:sz w:val="24"/>
          <w:szCs w:val="24"/>
        </w:rPr>
      </w:pPr>
    </w:p>
    <w:p w:rsidR="00C975EB" w:rsidRPr="00E26C8B" w:rsidRDefault="00903B58" w:rsidP="006D7286">
      <w:pPr>
        <w:rPr>
          <w:rFonts w:asciiTheme="minorEastAsia" w:hAnsiTheme="minorEastAsia"/>
          <w:sz w:val="24"/>
          <w:szCs w:val="24"/>
        </w:rPr>
      </w:pPr>
      <w:r w:rsidRPr="00E26C8B">
        <w:rPr>
          <w:rFonts w:asciiTheme="minorEastAsia" w:hAnsiTheme="minorEastAsia" w:hint="eastAsia"/>
          <w:sz w:val="24"/>
          <w:szCs w:val="24"/>
        </w:rPr>
        <w:t xml:space="preserve">　こうした中で、</w:t>
      </w:r>
      <w:r w:rsidR="00C975EB" w:rsidRPr="00E26C8B">
        <w:rPr>
          <w:rFonts w:asciiTheme="minorEastAsia" w:hAnsiTheme="minorEastAsia" w:hint="eastAsia"/>
          <w:sz w:val="24"/>
          <w:szCs w:val="24"/>
        </w:rPr>
        <w:t>観成園では入所や短期入所の稼働率の向上</w:t>
      </w:r>
      <w:r w:rsidR="004347F8" w:rsidRPr="00E26C8B">
        <w:rPr>
          <w:rFonts w:asciiTheme="minorEastAsia" w:hAnsiTheme="minorEastAsia" w:hint="eastAsia"/>
          <w:sz w:val="24"/>
          <w:szCs w:val="24"/>
        </w:rPr>
        <w:t>による財源確保と、コストや無駄の削減に対する職員の意識改革により、</w:t>
      </w:r>
      <w:r w:rsidR="00C975EB" w:rsidRPr="00E26C8B">
        <w:rPr>
          <w:rFonts w:asciiTheme="minorEastAsia" w:hAnsiTheme="minorEastAsia" w:hint="eastAsia"/>
          <w:sz w:val="24"/>
          <w:szCs w:val="24"/>
        </w:rPr>
        <w:t>経常経費の節減が図られました。</w:t>
      </w:r>
    </w:p>
    <w:p w:rsidR="006D7286" w:rsidRPr="00E26C8B" w:rsidRDefault="00F84D6C" w:rsidP="006D7AC0">
      <w:pPr>
        <w:ind w:firstLineChars="100" w:firstLine="240"/>
        <w:rPr>
          <w:rFonts w:asciiTheme="minorEastAsia" w:hAnsiTheme="minorEastAsia"/>
          <w:sz w:val="24"/>
          <w:szCs w:val="24"/>
        </w:rPr>
      </w:pPr>
      <w:r w:rsidRPr="00E26C8B">
        <w:rPr>
          <w:rFonts w:asciiTheme="minorEastAsia" w:hAnsiTheme="minorEastAsia" w:hint="eastAsia"/>
          <w:sz w:val="24"/>
          <w:szCs w:val="24"/>
        </w:rPr>
        <w:t>フラワーハイツでは、施設目的である在宅支援</w:t>
      </w:r>
      <w:r w:rsidR="009F0E83" w:rsidRPr="00E26C8B">
        <w:rPr>
          <w:rFonts w:asciiTheme="minorEastAsia" w:hAnsiTheme="minorEastAsia" w:hint="eastAsia"/>
          <w:sz w:val="24"/>
          <w:szCs w:val="24"/>
        </w:rPr>
        <w:t>に努め、</w:t>
      </w:r>
      <w:r w:rsidR="00C975EB" w:rsidRPr="00E26C8B">
        <w:rPr>
          <w:rFonts w:asciiTheme="minorEastAsia" w:hAnsiTheme="minorEastAsia" w:hint="eastAsia"/>
          <w:sz w:val="24"/>
          <w:szCs w:val="24"/>
        </w:rPr>
        <w:t>通年１２</w:t>
      </w:r>
      <w:r w:rsidR="00B536F5" w:rsidRPr="00E26C8B">
        <w:rPr>
          <w:rFonts w:asciiTheme="minorEastAsia" w:hAnsiTheme="minorEastAsia" w:hint="eastAsia"/>
          <w:sz w:val="24"/>
          <w:szCs w:val="24"/>
        </w:rPr>
        <w:t>ヵ月間を</w:t>
      </w:r>
      <w:r w:rsidR="00083EBF" w:rsidRPr="00E26C8B">
        <w:rPr>
          <w:rFonts w:asciiTheme="minorEastAsia" w:hAnsiTheme="minorEastAsia" w:hint="eastAsia"/>
          <w:sz w:val="24"/>
          <w:szCs w:val="24"/>
        </w:rPr>
        <w:t>在宅強化型老健と</w:t>
      </w:r>
      <w:r w:rsidR="00C975EB" w:rsidRPr="00E26C8B">
        <w:rPr>
          <w:rFonts w:asciiTheme="minorEastAsia" w:hAnsiTheme="minorEastAsia" w:hint="eastAsia"/>
          <w:sz w:val="24"/>
          <w:szCs w:val="24"/>
        </w:rPr>
        <w:t>して運営することができました。また、訪問看護ステーションで行っていた介護保険の訪問リハビリをフラワーハイツに一元化</w:t>
      </w:r>
      <w:r w:rsidR="006D7AC0" w:rsidRPr="00E26C8B">
        <w:rPr>
          <w:rFonts w:asciiTheme="minorEastAsia" w:hAnsiTheme="minorEastAsia" w:hint="eastAsia"/>
          <w:sz w:val="24"/>
          <w:szCs w:val="24"/>
        </w:rPr>
        <w:t>することで、効率的なサービス提供により介護報酬の増収に努めました。</w:t>
      </w:r>
    </w:p>
    <w:p w:rsidR="00FB69E8" w:rsidRPr="00E26C8B" w:rsidRDefault="00E74509" w:rsidP="00A4425D">
      <w:pPr>
        <w:ind w:firstLineChars="100" w:firstLine="240"/>
        <w:rPr>
          <w:rFonts w:asciiTheme="minorEastAsia" w:hAnsiTheme="minorEastAsia"/>
          <w:sz w:val="24"/>
          <w:szCs w:val="24"/>
        </w:rPr>
      </w:pPr>
      <w:r w:rsidRPr="00E26C8B">
        <w:rPr>
          <w:rFonts w:asciiTheme="minorEastAsia" w:hAnsiTheme="minorEastAsia" w:hint="eastAsia"/>
          <w:sz w:val="24"/>
          <w:szCs w:val="24"/>
        </w:rPr>
        <w:t>順天寮では</w:t>
      </w:r>
      <w:r w:rsidR="00BA3A0A" w:rsidRPr="00E26C8B">
        <w:rPr>
          <w:rFonts w:asciiTheme="minorEastAsia" w:hAnsiTheme="minorEastAsia" w:hint="eastAsia"/>
          <w:sz w:val="24"/>
          <w:szCs w:val="24"/>
        </w:rPr>
        <w:t>地域移行に向けた</w:t>
      </w:r>
      <w:r w:rsidRPr="00E26C8B">
        <w:rPr>
          <w:rFonts w:asciiTheme="minorEastAsia" w:hAnsiTheme="minorEastAsia" w:hint="eastAsia"/>
          <w:sz w:val="24"/>
          <w:szCs w:val="24"/>
        </w:rPr>
        <w:t>居宅生活訓練事業</w:t>
      </w:r>
      <w:r w:rsidR="00A3773A">
        <w:rPr>
          <w:rFonts w:asciiTheme="minorEastAsia" w:hAnsiTheme="minorEastAsia" w:hint="eastAsia"/>
          <w:sz w:val="24"/>
          <w:szCs w:val="24"/>
        </w:rPr>
        <w:t>が</w:t>
      </w:r>
      <w:r w:rsidR="006D7AC0" w:rsidRPr="00E26C8B">
        <w:rPr>
          <w:rFonts w:asciiTheme="minorEastAsia" w:hAnsiTheme="minorEastAsia" w:hint="eastAsia"/>
          <w:sz w:val="24"/>
          <w:szCs w:val="24"/>
        </w:rPr>
        <w:t>成果を上げており、</w:t>
      </w:r>
      <w:r w:rsidR="00375A69" w:rsidRPr="00E26C8B">
        <w:rPr>
          <w:rFonts w:asciiTheme="minorEastAsia" w:hAnsiTheme="minorEastAsia" w:hint="eastAsia"/>
          <w:sz w:val="24"/>
          <w:szCs w:val="24"/>
        </w:rPr>
        <w:t>新たに生活困窮者就労訓練事業がスタートするとともに</w:t>
      </w:r>
      <w:r w:rsidR="004347F8" w:rsidRPr="00E26C8B">
        <w:rPr>
          <w:rFonts w:asciiTheme="minorEastAsia" w:hAnsiTheme="minorEastAsia" w:hint="eastAsia"/>
          <w:sz w:val="24"/>
          <w:szCs w:val="24"/>
        </w:rPr>
        <w:t>、</w:t>
      </w:r>
      <w:r w:rsidR="006D7AC0" w:rsidRPr="00E26C8B">
        <w:rPr>
          <w:rFonts w:asciiTheme="minorEastAsia" w:hAnsiTheme="minorEastAsia" w:hint="eastAsia"/>
          <w:sz w:val="24"/>
          <w:szCs w:val="24"/>
        </w:rPr>
        <w:t>８月から</w:t>
      </w:r>
      <w:r w:rsidR="004347F8" w:rsidRPr="00E26C8B">
        <w:rPr>
          <w:rFonts w:asciiTheme="minorEastAsia" w:hAnsiTheme="minorEastAsia" w:hint="eastAsia"/>
          <w:sz w:val="24"/>
          <w:szCs w:val="24"/>
        </w:rPr>
        <w:t>は</w:t>
      </w:r>
      <w:r w:rsidR="006D7AC0" w:rsidRPr="00E26C8B">
        <w:rPr>
          <w:rFonts w:asciiTheme="minorEastAsia" w:hAnsiTheme="minorEastAsia" w:hint="eastAsia"/>
          <w:sz w:val="24"/>
          <w:szCs w:val="24"/>
        </w:rPr>
        <w:t>指定共同生活援助事業</w:t>
      </w:r>
      <w:r w:rsidR="0049455A">
        <w:rPr>
          <w:rFonts w:asciiTheme="minorEastAsia" w:hAnsiTheme="minorEastAsia" w:hint="eastAsia"/>
          <w:sz w:val="24"/>
          <w:szCs w:val="24"/>
        </w:rPr>
        <w:t>所</w:t>
      </w:r>
      <w:r w:rsidR="006D7AC0" w:rsidRPr="00E26C8B">
        <w:rPr>
          <w:rFonts w:asciiTheme="minorEastAsia" w:hAnsiTheme="minorEastAsia" w:hint="eastAsia"/>
          <w:sz w:val="24"/>
          <w:szCs w:val="24"/>
        </w:rPr>
        <w:t>のグループホーム南天を開設し、順調に運営が始まりました。</w:t>
      </w:r>
    </w:p>
    <w:p w:rsidR="006D7AC0" w:rsidRPr="00E26C8B" w:rsidRDefault="0046398F" w:rsidP="00A4425D">
      <w:pPr>
        <w:ind w:firstLineChars="100" w:firstLine="240"/>
        <w:rPr>
          <w:rFonts w:asciiTheme="minorEastAsia" w:hAnsiTheme="minorEastAsia"/>
          <w:sz w:val="24"/>
          <w:szCs w:val="24"/>
        </w:rPr>
      </w:pPr>
      <w:r w:rsidRPr="00E26C8B">
        <w:rPr>
          <w:rFonts w:asciiTheme="minorEastAsia" w:hAnsiTheme="minorEastAsia" w:hint="eastAsia"/>
          <w:sz w:val="24"/>
          <w:szCs w:val="24"/>
        </w:rPr>
        <w:t>伊南訪問看護ステーションは、</w:t>
      </w:r>
      <w:r w:rsidR="00AC1CB7" w:rsidRPr="00E26C8B">
        <w:rPr>
          <w:rFonts w:asciiTheme="minorEastAsia" w:hAnsiTheme="minorEastAsia" w:hint="eastAsia"/>
          <w:sz w:val="24"/>
          <w:szCs w:val="24"/>
        </w:rPr>
        <w:t>上半期における稼働率で苦戦したものの、下半期で盛り返</w:t>
      </w:r>
      <w:r w:rsidR="00D61207" w:rsidRPr="00E26C8B">
        <w:rPr>
          <w:rFonts w:asciiTheme="minorEastAsia" w:hAnsiTheme="minorEastAsia" w:hint="eastAsia"/>
          <w:sz w:val="24"/>
          <w:szCs w:val="24"/>
        </w:rPr>
        <w:t>す</w:t>
      </w:r>
      <w:r w:rsidR="008E493B" w:rsidRPr="00E26C8B">
        <w:rPr>
          <w:rFonts w:asciiTheme="minorEastAsia" w:hAnsiTheme="minorEastAsia" w:hint="eastAsia"/>
          <w:sz w:val="24"/>
          <w:szCs w:val="24"/>
        </w:rPr>
        <w:t>ことができました。介護保険事業収入は訪問リハビリ</w:t>
      </w:r>
      <w:r w:rsidR="0049455A">
        <w:rPr>
          <w:rFonts w:asciiTheme="minorEastAsia" w:hAnsiTheme="minorEastAsia" w:hint="eastAsia"/>
          <w:sz w:val="24"/>
          <w:szCs w:val="24"/>
        </w:rPr>
        <w:t>分</w:t>
      </w:r>
      <w:r w:rsidR="008E493B" w:rsidRPr="00E26C8B">
        <w:rPr>
          <w:rFonts w:asciiTheme="minorEastAsia" w:hAnsiTheme="minorEastAsia" w:hint="eastAsia"/>
          <w:sz w:val="24"/>
          <w:szCs w:val="24"/>
        </w:rPr>
        <w:t>が減少しましたが、医療事業収入では前年度実績を上回ることができました。</w:t>
      </w:r>
    </w:p>
    <w:p w:rsidR="0046398F" w:rsidRPr="00E26C8B" w:rsidRDefault="0046398F" w:rsidP="00D61207">
      <w:pPr>
        <w:rPr>
          <w:rFonts w:asciiTheme="minorEastAsia" w:hAnsiTheme="minorEastAsia"/>
          <w:sz w:val="24"/>
          <w:szCs w:val="24"/>
        </w:rPr>
      </w:pPr>
    </w:p>
    <w:p w:rsidR="00437055" w:rsidRPr="00E26C8B" w:rsidRDefault="00BA3A0A" w:rsidP="00047666">
      <w:pPr>
        <w:rPr>
          <w:rFonts w:asciiTheme="minorEastAsia" w:hAnsiTheme="minorEastAsia"/>
          <w:sz w:val="24"/>
          <w:szCs w:val="24"/>
        </w:rPr>
      </w:pPr>
      <w:r w:rsidRPr="00E26C8B">
        <w:rPr>
          <w:rFonts w:asciiTheme="minorEastAsia" w:hAnsiTheme="minorEastAsia" w:hint="eastAsia"/>
          <w:sz w:val="24"/>
          <w:szCs w:val="24"/>
        </w:rPr>
        <w:t xml:space="preserve">　こうした努力により、</w:t>
      </w:r>
      <w:r w:rsidR="00E05AE3" w:rsidRPr="00E26C8B">
        <w:rPr>
          <w:rFonts w:asciiTheme="minorEastAsia" w:hAnsiTheme="minorEastAsia" w:hint="eastAsia"/>
          <w:sz w:val="24"/>
          <w:szCs w:val="24"/>
        </w:rPr>
        <w:t>前年度に引き続き</w:t>
      </w:r>
      <w:r w:rsidR="00D64FFD">
        <w:rPr>
          <w:rFonts w:asciiTheme="minorEastAsia" w:hAnsiTheme="minorEastAsia" w:hint="eastAsia"/>
          <w:sz w:val="24"/>
          <w:szCs w:val="24"/>
        </w:rPr>
        <w:t>全</w:t>
      </w:r>
      <w:r w:rsidRPr="00E26C8B">
        <w:rPr>
          <w:rFonts w:asciiTheme="minorEastAsia" w:hAnsiTheme="minorEastAsia" w:hint="eastAsia"/>
          <w:sz w:val="24"/>
          <w:szCs w:val="24"/>
        </w:rPr>
        <w:t>施設会計共に黒字決算とすることができました。</w:t>
      </w:r>
    </w:p>
    <w:p w:rsidR="00BA3A0A" w:rsidRPr="00E26C8B" w:rsidRDefault="00BA3A0A" w:rsidP="00047666">
      <w:pPr>
        <w:rPr>
          <w:rFonts w:asciiTheme="minorEastAsia" w:hAnsiTheme="minorEastAsia"/>
          <w:sz w:val="24"/>
          <w:szCs w:val="24"/>
        </w:rPr>
      </w:pPr>
    </w:p>
    <w:p w:rsidR="004A2CA5" w:rsidRPr="00E26C8B" w:rsidRDefault="00E05AE3" w:rsidP="00657CFB">
      <w:pPr>
        <w:rPr>
          <w:rFonts w:asciiTheme="minorEastAsia" w:hAnsiTheme="minorEastAsia"/>
          <w:sz w:val="24"/>
          <w:szCs w:val="24"/>
        </w:rPr>
      </w:pPr>
      <w:r w:rsidRPr="00E26C8B">
        <w:rPr>
          <w:rFonts w:asciiTheme="minorEastAsia" w:hAnsiTheme="minorEastAsia" w:hint="eastAsia"/>
          <w:sz w:val="24"/>
          <w:szCs w:val="24"/>
        </w:rPr>
        <w:t xml:space="preserve">　介護報酬改定</w:t>
      </w:r>
      <w:r w:rsidR="00FF6FE7" w:rsidRPr="00E26C8B">
        <w:rPr>
          <w:rFonts w:asciiTheme="minorEastAsia" w:hAnsiTheme="minorEastAsia" w:hint="eastAsia"/>
          <w:sz w:val="24"/>
          <w:szCs w:val="24"/>
        </w:rPr>
        <w:t>など厳しい環境が続きますが、</w:t>
      </w:r>
      <w:r w:rsidR="001B598A" w:rsidRPr="00E26C8B">
        <w:rPr>
          <w:rFonts w:asciiTheme="minorEastAsia" w:hAnsiTheme="minorEastAsia" w:hint="eastAsia"/>
          <w:sz w:val="24"/>
          <w:szCs w:val="24"/>
        </w:rPr>
        <w:t>ご利用者、ご家族により</w:t>
      </w:r>
      <w:r w:rsidR="008765B8" w:rsidRPr="00E26C8B">
        <w:rPr>
          <w:rFonts w:asciiTheme="minorEastAsia" w:hAnsiTheme="minorEastAsia" w:hint="eastAsia"/>
          <w:sz w:val="24"/>
          <w:szCs w:val="24"/>
        </w:rPr>
        <w:t>良いサービスを提供するために、</w:t>
      </w:r>
      <w:r w:rsidRPr="00E26C8B">
        <w:rPr>
          <w:rFonts w:asciiTheme="minorEastAsia" w:hAnsiTheme="minorEastAsia" w:hint="eastAsia"/>
          <w:sz w:val="24"/>
          <w:szCs w:val="24"/>
        </w:rPr>
        <w:t>たゆまぬ研鑽</w:t>
      </w:r>
      <w:r w:rsidR="001B598A" w:rsidRPr="00E26C8B">
        <w:rPr>
          <w:rFonts w:asciiTheme="minorEastAsia" w:hAnsiTheme="minorEastAsia" w:hint="eastAsia"/>
          <w:sz w:val="24"/>
          <w:szCs w:val="24"/>
        </w:rPr>
        <w:t>による自己啓発の努力を重ね、顧客満足度の向上に向けた取り組みを今後も継続してまいります。</w:t>
      </w:r>
    </w:p>
    <w:p w:rsidR="00FF6FE7" w:rsidRPr="00E26C8B" w:rsidRDefault="00FF6FE7">
      <w:pPr>
        <w:rPr>
          <w:rFonts w:asciiTheme="minorEastAsia" w:hAnsiTheme="minorEastAsia"/>
          <w:sz w:val="24"/>
          <w:szCs w:val="24"/>
        </w:rPr>
      </w:pPr>
    </w:p>
    <w:p w:rsidR="00A249D1" w:rsidRPr="00E26C8B" w:rsidRDefault="0035766A">
      <w:pPr>
        <w:rPr>
          <w:rFonts w:asciiTheme="minorEastAsia" w:hAnsiTheme="minorEastAsia"/>
          <w:sz w:val="24"/>
          <w:szCs w:val="24"/>
        </w:rPr>
      </w:pPr>
      <w:r w:rsidRPr="00E26C8B">
        <w:rPr>
          <w:rFonts w:asciiTheme="minorEastAsia" w:hAnsiTheme="minorEastAsia" w:hint="eastAsia"/>
          <w:sz w:val="24"/>
          <w:szCs w:val="24"/>
        </w:rPr>
        <w:t xml:space="preserve">　</w:t>
      </w:r>
    </w:p>
    <w:p w:rsidR="00A249D1" w:rsidRPr="00E26C8B" w:rsidRDefault="00A249D1">
      <w:pPr>
        <w:rPr>
          <w:rFonts w:asciiTheme="minorEastAsia" w:hAnsiTheme="minorEastAsia"/>
          <w:sz w:val="24"/>
          <w:szCs w:val="24"/>
        </w:rPr>
      </w:pPr>
    </w:p>
    <w:p w:rsidR="00A249D1" w:rsidRPr="00E26C8B" w:rsidRDefault="00A249D1">
      <w:pPr>
        <w:rPr>
          <w:rFonts w:asciiTheme="minorEastAsia" w:hAnsiTheme="minorEastAsia"/>
          <w:sz w:val="24"/>
          <w:szCs w:val="24"/>
        </w:rPr>
      </w:pPr>
    </w:p>
    <w:p w:rsidR="00A249D1" w:rsidRDefault="00A249D1">
      <w:pPr>
        <w:rPr>
          <w:rFonts w:asciiTheme="minorEastAsia" w:hAnsiTheme="minorEastAsia"/>
          <w:sz w:val="24"/>
          <w:szCs w:val="24"/>
        </w:rPr>
      </w:pPr>
    </w:p>
    <w:p w:rsidR="0049455A" w:rsidRPr="00E26C8B" w:rsidRDefault="0049455A">
      <w:pPr>
        <w:rPr>
          <w:rFonts w:asciiTheme="minorEastAsia" w:hAnsiTheme="minorEastAsia"/>
          <w:sz w:val="24"/>
          <w:szCs w:val="24"/>
        </w:rPr>
      </w:pPr>
    </w:p>
    <w:p w:rsidR="00375A69" w:rsidRPr="00E26C8B" w:rsidRDefault="00375A69">
      <w:pPr>
        <w:rPr>
          <w:rFonts w:asciiTheme="minorEastAsia" w:hAnsiTheme="minorEastAsia"/>
          <w:sz w:val="24"/>
          <w:szCs w:val="24"/>
        </w:rPr>
      </w:pPr>
    </w:p>
    <w:p w:rsidR="001F468D" w:rsidRDefault="001F468D">
      <w:pPr>
        <w:rPr>
          <w:rFonts w:asciiTheme="minorEastAsia" w:hAnsiTheme="minorEastAsia"/>
          <w:sz w:val="24"/>
          <w:szCs w:val="24"/>
        </w:rPr>
      </w:pPr>
    </w:p>
    <w:p w:rsidR="001F468D" w:rsidRDefault="001F468D" w:rsidP="001F468D">
      <w:pPr>
        <w:jc w:val="center"/>
        <w:rPr>
          <w:sz w:val="28"/>
          <w:szCs w:val="28"/>
        </w:rPr>
      </w:pPr>
    </w:p>
    <w:p w:rsidR="001F468D" w:rsidRDefault="001F468D" w:rsidP="001F468D">
      <w:pPr>
        <w:jc w:val="center"/>
        <w:rPr>
          <w:sz w:val="28"/>
          <w:szCs w:val="28"/>
        </w:rPr>
      </w:pPr>
      <w:r>
        <w:rPr>
          <w:rFonts w:hint="eastAsia"/>
          <w:sz w:val="28"/>
          <w:szCs w:val="28"/>
        </w:rPr>
        <w:lastRenderedPageBreak/>
        <w:t>平成２９</w:t>
      </w:r>
      <w:r w:rsidRPr="00A44F91">
        <w:rPr>
          <w:rFonts w:hint="eastAsia"/>
          <w:sz w:val="28"/>
          <w:szCs w:val="28"/>
        </w:rPr>
        <w:t>年度　観成園事業報告</w:t>
      </w:r>
    </w:p>
    <w:p w:rsidR="001F468D" w:rsidRDefault="001F468D" w:rsidP="001F468D"/>
    <w:p w:rsidR="001F468D" w:rsidRDefault="001F468D" w:rsidP="001F468D">
      <w:pPr>
        <w:ind w:firstLineChars="118" w:firstLine="283"/>
        <w:rPr>
          <w:sz w:val="24"/>
          <w:szCs w:val="24"/>
        </w:rPr>
      </w:pPr>
      <w:r w:rsidRPr="00A44F91">
        <w:rPr>
          <w:rFonts w:hint="eastAsia"/>
          <w:sz w:val="24"/>
          <w:szCs w:val="24"/>
        </w:rPr>
        <w:t>観成園は個室型ユニットケアに移行して</w:t>
      </w:r>
      <w:r>
        <w:rPr>
          <w:rFonts w:hint="eastAsia"/>
          <w:sz w:val="24"/>
          <w:szCs w:val="24"/>
        </w:rPr>
        <w:t>１１</w:t>
      </w:r>
      <w:r w:rsidRPr="00A44F91">
        <w:rPr>
          <w:rFonts w:hint="eastAsia"/>
          <w:sz w:val="24"/>
          <w:szCs w:val="24"/>
        </w:rPr>
        <w:t>年を</w:t>
      </w:r>
      <w:r>
        <w:rPr>
          <w:rFonts w:hint="eastAsia"/>
          <w:sz w:val="24"/>
          <w:szCs w:val="24"/>
        </w:rPr>
        <w:t>経過し</w:t>
      </w:r>
      <w:r w:rsidRPr="00A44F91">
        <w:rPr>
          <w:rFonts w:hint="eastAsia"/>
          <w:sz w:val="24"/>
          <w:szCs w:val="24"/>
        </w:rPr>
        <w:t>、「安心・笑顔・その人らしさ」の介護理念のもと、ご利用者・ご家族とのコミュニケーションを図り、ふれあいを大切にしながら、</w:t>
      </w:r>
      <w:r>
        <w:rPr>
          <w:rFonts w:hint="eastAsia"/>
          <w:sz w:val="24"/>
          <w:szCs w:val="24"/>
        </w:rPr>
        <w:t>ご利用者</w:t>
      </w:r>
      <w:r w:rsidRPr="00A44F91">
        <w:rPr>
          <w:rFonts w:hint="eastAsia"/>
          <w:sz w:val="24"/>
          <w:szCs w:val="24"/>
        </w:rPr>
        <w:t>の個性や生活リズムを尊重し「家庭の延長線上にある施設づくり」に職員一同努めてまいりました。</w:t>
      </w:r>
    </w:p>
    <w:p w:rsidR="001F468D" w:rsidRPr="00A44F91" w:rsidRDefault="001F468D" w:rsidP="001F468D">
      <w:pPr>
        <w:ind w:firstLineChars="118" w:firstLine="283"/>
        <w:rPr>
          <w:sz w:val="24"/>
          <w:szCs w:val="24"/>
        </w:rPr>
      </w:pPr>
    </w:p>
    <w:p w:rsidR="001F468D" w:rsidRDefault="001F468D" w:rsidP="001F468D">
      <w:pPr>
        <w:ind w:firstLineChars="118" w:firstLine="283"/>
        <w:rPr>
          <w:sz w:val="24"/>
          <w:szCs w:val="24"/>
        </w:rPr>
      </w:pPr>
      <w:r w:rsidRPr="00A44F91">
        <w:rPr>
          <w:rFonts w:hint="eastAsia"/>
          <w:sz w:val="24"/>
          <w:szCs w:val="24"/>
        </w:rPr>
        <w:t>また、ユニットを中心に誕生日会・季節ごとの行事・お花見ドライブ</w:t>
      </w:r>
      <w:r>
        <w:rPr>
          <w:rFonts w:hint="eastAsia"/>
          <w:sz w:val="24"/>
          <w:szCs w:val="24"/>
        </w:rPr>
        <w:t>等</w:t>
      </w:r>
      <w:r w:rsidRPr="00A44F91">
        <w:rPr>
          <w:rFonts w:hint="eastAsia"/>
          <w:sz w:val="24"/>
          <w:szCs w:val="24"/>
        </w:rPr>
        <w:t>を実施</w:t>
      </w:r>
      <w:r>
        <w:rPr>
          <w:rFonts w:hint="eastAsia"/>
          <w:sz w:val="24"/>
          <w:szCs w:val="24"/>
        </w:rPr>
        <w:t>した</w:t>
      </w:r>
      <w:r w:rsidRPr="00A44F91">
        <w:rPr>
          <w:rFonts w:hint="eastAsia"/>
          <w:sz w:val="24"/>
          <w:szCs w:val="24"/>
        </w:rPr>
        <w:t>ほか、各種団体やボランティアの皆さんの受入れにより年間を通じて、様々な体験や交流を実施し、生活の殆どを施設内で過ごされるご利用者の生活の変化と生きがいづくり</w:t>
      </w:r>
      <w:r>
        <w:rPr>
          <w:rFonts w:hint="eastAsia"/>
          <w:sz w:val="24"/>
          <w:szCs w:val="24"/>
        </w:rPr>
        <w:t>を進めるなかで、園内活動の</w:t>
      </w:r>
      <w:r w:rsidRPr="00A44F91">
        <w:rPr>
          <w:rFonts w:hint="eastAsia"/>
          <w:sz w:val="24"/>
          <w:szCs w:val="24"/>
        </w:rPr>
        <w:t>充実を図ってまいりました。</w:t>
      </w:r>
    </w:p>
    <w:p w:rsidR="001F468D" w:rsidRPr="00A44F91" w:rsidRDefault="001F468D" w:rsidP="001F468D">
      <w:pPr>
        <w:ind w:firstLineChars="118" w:firstLine="283"/>
        <w:rPr>
          <w:sz w:val="24"/>
          <w:szCs w:val="24"/>
        </w:rPr>
      </w:pPr>
    </w:p>
    <w:p w:rsidR="001F468D" w:rsidRDefault="001F468D" w:rsidP="001F468D">
      <w:pPr>
        <w:ind w:firstLineChars="118" w:firstLine="283"/>
        <w:rPr>
          <w:sz w:val="24"/>
          <w:szCs w:val="24"/>
        </w:rPr>
      </w:pPr>
      <w:r w:rsidRPr="00A44F91">
        <w:rPr>
          <w:rFonts w:hint="eastAsia"/>
          <w:sz w:val="24"/>
          <w:szCs w:val="24"/>
        </w:rPr>
        <w:t>防災面</w:t>
      </w:r>
      <w:r>
        <w:rPr>
          <w:rFonts w:hint="eastAsia"/>
          <w:sz w:val="24"/>
          <w:szCs w:val="24"/>
        </w:rPr>
        <w:t>の対応といたしまして、</w:t>
      </w:r>
      <w:r w:rsidRPr="00A44F91">
        <w:rPr>
          <w:rFonts w:hint="eastAsia"/>
          <w:sz w:val="24"/>
          <w:szCs w:val="24"/>
        </w:rPr>
        <w:t>関係する自治会の皆さんのご協力により防災訓練を実施し安心安全への取組を</w:t>
      </w:r>
      <w:r>
        <w:rPr>
          <w:rFonts w:hint="eastAsia"/>
          <w:sz w:val="24"/>
          <w:szCs w:val="24"/>
        </w:rPr>
        <w:t>行うとともに</w:t>
      </w:r>
      <w:r w:rsidRPr="00A44F91">
        <w:rPr>
          <w:rFonts w:hint="eastAsia"/>
          <w:sz w:val="24"/>
          <w:szCs w:val="24"/>
        </w:rPr>
        <w:t>、観成園の施設理解</w:t>
      </w:r>
      <w:r>
        <w:rPr>
          <w:rFonts w:hint="eastAsia"/>
          <w:sz w:val="24"/>
          <w:szCs w:val="24"/>
        </w:rPr>
        <w:t>を進めるため、ご利用者やご家族さらには地域の皆様に参加し楽しんでいただけるよう、隔週の土曜日に『喫茶よってかし』を開店するなど</w:t>
      </w:r>
      <w:r w:rsidRPr="00A44F91">
        <w:rPr>
          <w:rFonts w:hint="eastAsia"/>
          <w:sz w:val="24"/>
          <w:szCs w:val="24"/>
        </w:rPr>
        <w:t>地域との好ましい関係づくりに向けた取り組みを行って</w:t>
      </w:r>
      <w:r>
        <w:rPr>
          <w:rFonts w:hint="eastAsia"/>
          <w:sz w:val="24"/>
          <w:szCs w:val="24"/>
        </w:rPr>
        <w:t>まいりました</w:t>
      </w:r>
      <w:r w:rsidRPr="00A44F91">
        <w:rPr>
          <w:rFonts w:hint="eastAsia"/>
          <w:sz w:val="24"/>
          <w:szCs w:val="24"/>
        </w:rPr>
        <w:t>。</w:t>
      </w:r>
    </w:p>
    <w:p w:rsidR="001F468D" w:rsidRPr="00A44F91" w:rsidRDefault="001F468D" w:rsidP="001F468D">
      <w:pPr>
        <w:ind w:firstLineChars="118" w:firstLine="283"/>
        <w:rPr>
          <w:sz w:val="24"/>
          <w:szCs w:val="24"/>
        </w:rPr>
      </w:pPr>
    </w:p>
    <w:p w:rsidR="001F468D" w:rsidRDefault="001F468D" w:rsidP="001F468D">
      <w:pPr>
        <w:ind w:firstLineChars="118" w:firstLine="283"/>
        <w:rPr>
          <w:sz w:val="24"/>
          <w:szCs w:val="24"/>
        </w:rPr>
      </w:pPr>
      <w:r>
        <w:rPr>
          <w:rFonts w:hint="eastAsia"/>
          <w:sz w:val="24"/>
          <w:szCs w:val="24"/>
        </w:rPr>
        <w:t>経営面では、事業活動による収支では９千百万円余の黒字となり、人件費適正化と経営改善に向けた職員の取り組みにより、当期資金収支で４千６百万円余の黒字となり、当期末支払資金残高は１億３千７百千万円余となりました。</w:t>
      </w:r>
    </w:p>
    <w:p w:rsidR="001F468D" w:rsidRDefault="001F468D" w:rsidP="001F468D">
      <w:pPr>
        <w:ind w:firstLineChars="118" w:firstLine="283"/>
        <w:rPr>
          <w:sz w:val="24"/>
          <w:szCs w:val="24"/>
        </w:rPr>
      </w:pPr>
      <w:r>
        <w:rPr>
          <w:rFonts w:hint="eastAsia"/>
          <w:sz w:val="24"/>
          <w:szCs w:val="24"/>
        </w:rPr>
        <w:t>収入面では、平成２７年度の介護報酬の引き下げ改定の影響による収入の減、支出面では、施設の維持修繕や借入金返済等の義務的経費が増加するなど厳しい状況の中での施設運営を行ってまいりました。</w:t>
      </w:r>
    </w:p>
    <w:p w:rsidR="001F468D" w:rsidRDefault="001F468D" w:rsidP="001F468D">
      <w:pPr>
        <w:ind w:firstLineChars="118" w:firstLine="283"/>
        <w:rPr>
          <w:sz w:val="24"/>
          <w:szCs w:val="24"/>
        </w:rPr>
      </w:pPr>
      <w:r>
        <w:rPr>
          <w:rFonts w:hint="eastAsia"/>
          <w:sz w:val="24"/>
          <w:szCs w:val="24"/>
        </w:rPr>
        <w:t>こうした中で、施設の稼働率の向上等収入面での財源確保に努め、職員の意識改革を含め、コストや無駄の削減と経費の縮減を図り、財政基盤の充実に向けて検討を重ね、経営の安定に向けて、職員一丸となって取り組むことができました。</w:t>
      </w:r>
    </w:p>
    <w:p w:rsidR="001F468D" w:rsidRPr="00A44F91" w:rsidRDefault="001F468D" w:rsidP="001F468D">
      <w:pPr>
        <w:rPr>
          <w:sz w:val="24"/>
          <w:szCs w:val="24"/>
        </w:rPr>
      </w:pPr>
    </w:p>
    <w:p w:rsidR="001F468D" w:rsidRDefault="001F468D" w:rsidP="001F468D">
      <w:pPr>
        <w:ind w:firstLineChars="118" w:firstLine="283"/>
        <w:rPr>
          <w:sz w:val="24"/>
          <w:szCs w:val="24"/>
        </w:rPr>
      </w:pPr>
      <w:r w:rsidRPr="00A44F91">
        <w:rPr>
          <w:rFonts w:hint="eastAsia"/>
          <w:sz w:val="24"/>
          <w:szCs w:val="24"/>
        </w:rPr>
        <w:t>ユニットケア本来の目的である「ご利用者一人</w:t>
      </w:r>
      <w:r>
        <w:rPr>
          <w:rFonts w:hint="eastAsia"/>
          <w:sz w:val="24"/>
          <w:szCs w:val="24"/>
        </w:rPr>
        <w:t>ひとり</w:t>
      </w:r>
      <w:r w:rsidRPr="00A44F91">
        <w:rPr>
          <w:rFonts w:hint="eastAsia"/>
          <w:sz w:val="24"/>
          <w:szCs w:val="24"/>
        </w:rPr>
        <w:t>の生活リズムや好みを尊重し今までの暮らしが送れるようサポートする」ことの点検と評価を進めながら、観成園の介護理念の具現化を目指した職員の行動指針</w:t>
      </w:r>
      <w:r>
        <w:rPr>
          <w:rFonts w:hint="eastAsia"/>
          <w:sz w:val="24"/>
          <w:szCs w:val="24"/>
        </w:rPr>
        <w:t>に沿って</w:t>
      </w:r>
      <w:r w:rsidRPr="00A44F91">
        <w:rPr>
          <w:rFonts w:hint="eastAsia"/>
          <w:sz w:val="24"/>
          <w:szCs w:val="24"/>
        </w:rPr>
        <w:t>、ご利用者・ご家族の</w:t>
      </w:r>
      <w:r>
        <w:rPr>
          <w:rFonts w:hint="eastAsia"/>
          <w:sz w:val="24"/>
          <w:szCs w:val="24"/>
        </w:rPr>
        <w:t>皆様に</w:t>
      </w:r>
      <w:r w:rsidRPr="00A44F91">
        <w:rPr>
          <w:rFonts w:hint="eastAsia"/>
          <w:sz w:val="24"/>
          <w:szCs w:val="24"/>
        </w:rPr>
        <w:t>さらなる満足</w:t>
      </w:r>
      <w:r>
        <w:rPr>
          <w:rFonts w:hint="eastAsia"/>
          <w:sz w:val="24"/>
          <w:szCs w:val="24"/>
        </w:rPr>
        <w:t>をいただく</w:t>
      </w:r>
      <w:r w:rsidRPr="00A44F91">
        <w:rPr>
          <w:rFonts w:hint="eastAsia"/>
          <w:sz w:val="24"/>
          <w:szCs w:val="24"/>
        </w:rPr>
        <w:t>取り組みを進め、安心して日々の生活を送っていただくことと、地域に愛され、ご利用者、ご家族に信頼される施設運営に向けて職員一同努力してまいります。</w:t>
      </w:r>
    </w:p>
    <w:p w:rsidR="001F468D" w:rsidRPr="001F468D" w:rsidRDefault="001F468D">
      <w:pPr>
        <w:rPr>
          <w:rFonts w:asciiTheme="minorEastAsia" w:hAnsiTheme="minorEastAsia"/>
          <w:sz w:val="24"/>
          <w:szCs w:val="24"/>
        </w:rPr>
      </w:pPr>
    </w:p>
    <w:p w:rsidR="00A14550" w:rsidRPr="00E26C8B" w:rsidRDefault="00A249D1" w:rsidP="00A14550">
      <w:pPr>
        <w:jc w:val="center"/>
        <w:rPr>
          <w:rFonts w:asciiTheme="minorEastAsia" w:hAnsiTheme="minorEastAsia"/>
          <w:sz w:val="28"/>
          <w:szCs w:val="28"/>
        </w:rPr>
      </w:pPr>
      <w:r w:rsidRPr="00E26C8B">
        <w:rPr>
          <w:rFonts w:asciiTheme="minorEastAsia" w:hAnsiTheme="minorEastAsia" w:hint="eastAsia"/>
          <w:sz w:val="28"/>
          <w:szCs w:val="28"/>
        </w:rPr>
        <w:t>平成２９</w:t>
      </w:r>
      <w:r w:rsidR="000F36C3" w:rsidRPr="00E26C8B">
        <w:rPr>
          <w:rFonts w:asciiTheme="minorEastAsia" w:hAnsiTheme="minorEastAsia" w:hint="eastAsia"/>
          <w:sz w:val="28"/>
          <w:szCs w:val="28"/>
        </w:rPr>
        <w:t xml:space="preserve">年度　</w:t>
      </w:r>
      <w:r w:rsidR="00A14550" w:rsidRPr="00E26C8B">
        <w:rPr>
          <w:rFonts w:asciiTheme="minorEastAsia" w:hAnsiTheme="minorEastAsia" w:hint="eastAsia"/>
          <w:sz w:val="28"/>
          <w:szCs w:val="28"/>
        </w:rPr>
        <w:t>フラワーハイツ事業報告</w:t>
      </w:r>
    </w:p>
    <w:p w:rsidR="00A4425D" w:rsidRPr="00E26C8B" w:rsidRDefault="00A4425D">
      <w:pPr>
        <w:rPr>
          <w:rFonts w:asciiTheme="minorEastAsia" w:hAnsiTheme="minorEastAsia"/>
          <w:sz w:val="24"/>
          <w:szCs w:val="24"/>
        </w:rPr>
      </w:pPr>
    </w:p>
    <w:p w:rsidR="00A14550" w:rsidRPr="00E26C8B" w:rsidRDefault="0049455A">
      <w:pPr>
        <w:rPr>
          <w:rFonts w:asciiTheme="minorEastAsia" w:hAnsiTheme="minorEastAsia"/>
          <w:sz w:val="24"/>
          <w:szCs w:val="24"/>
        </w:rPr>
      </w:pPr>
      <w:r>
        <w:rPr>
          <w:rFonts w:asciiTheme="minorEastAsia" w:hAnsiTheme="minorEastAsia" w:hint="eastAsia"/>
          <w:sz w:val="24"/>
          <w:szCs w:val="24"/>
        </w:rPr>
        <w:t>「ご利用者の尊厳を守り、家庭復帰を支援し、地域や家族</w:t>
      </w:r>
      <w:r w:rsidR="006D4497" w:rsidRPr="00E26C8B">
        <w:rPr>
          <w:rFonts w:asciiTheme="minorEastAsia" w:hAnsiTheme="minorEastAsia" w:hint="eastAsia"/>
          <w:sz w:val="24"/>
          <w:szCs w:val="24"/>
        </w:rPr>
        <w:t>とのふれ</w:t>
      </w:r>
      <w:r w:rsidR="00657CFB" w:rsidRPr="00E26C8B">
        <w:rPr>
          <w:rFonts w:asciiTheme="minorEastAsia" w:hAnsiTheme="minorEastAsia" w:hint="eastAsia"/>
          <w:sz w:val="24"/>
          <w:szCs w:val="24"/>
        </w:rPr>
        <w:t>あいを大切に、常に明日を見つめた活気のある明るい施設を目指す」の</w:t>
      </w:r>
      <w:r w:rsidR="006D4497" w:rsidRPr="00E26C8B">
        <w:rPr>
          <w:rFonts w:asciiTheme="minorEastAsia" w:hAnsiTheme="minorEastAsia" w:hint="eastAsia"/>
          <w:sz w:val="24"/>
          <w:szCs w:val="24"/>
        </w:rPr>
        <w:t>理念</w:t>
      </w:r>
      <w:r w:rsidR="00657CFB" w:rsidRPr="00E26C8B">
        <w:rPr>
          <w:rFonts w:asciiTheme="minorEastAsia" w:hAnsiTheme="minorEastAsia" w:hint="eastAsia"/>
          <w:sz w:val="24"/>
          <w:szCs w:val="24"/>
        </w:rPr>
        <w:t>のもと</w:t>
      </w:r>
      <w:r w:rsidR="006D4497" w:rsidRPr="00E26C8B">
        <w:rPr>
          <w:rFonts w:asciiTheme="minorEastAsia" w:hAnsiTheme="minorEastAsia" w:hint="eastAsia"/>
          <w:sz w:val="24"/>
          <w:szCs w:val="24"/>
        </w:rPr>
        <w:t>に、</w:t>
      </w:r>
      <w:r w:rsidR="00C46B4E" w:rsidRPr="00E26C8B">
        <w:rPr>
          <w:rFonts w:asciiTheme="minorEastAsia" w:hAnsiTheme="minorEastAsia" w:hint="eastAsia"/>
          <w:sz w:val="24"/>
          <w:szCs w:val="24"/>
        </w:rPr>
        <w:t>平成２９年度の運営方針を「在宅支援施設としての老健の機能強化へ向けて」とし、</w:t>
      </w:r>
      <w:r w:rsidR="006D4497" w:rsidRPr="00E26C8B">
        <w:rPr>
          <w:rFonts w:asciiTheme="minorEastAsia" w:hAnsiTheme="minorEastAsia" w:hint="eastAsia"/>
          <w:sz w:val="24"/>
          <w:szCs w:val="24"/>
        </w:rPr>
        <w:t>職員・関係者が一丸となって、介護老人保健施設</w:t>
      </w:r>
      <w:r w:rsidR="00A12801" w:rsidRPr="00E26C8B">
        <w:rPr>
          <w:rFonts w:asciiTheme="minorEastAsia" w:hAnsiTheme="minorEastAsia" w:hint="eastAsia"/>
          <w:sz w:val="24"/>
          <w:szCs w:val="24"/>
        </w:rPr>
        <w:t>の目的である在宅支援</w:t>
      </w:r>
      <w:r w:rsidR="006D4497" w:rsidRPr="00E26C8B">
        <w:rPr>
          <w:rFonts w:asciiTheme="minorEastAsia" w:hAnsiTheme="minorEastAsia" w:hint="eastAsia"/>
          <w:sz w:val="24"/>
          <w:szCs w:val="24"/>
        </w:rPr>
        <w:t>機能を十分に発揮できるよう努めてまいりました。</w:t>
      </w:r>
    </w:p>
    <w:p w:rsidR="00657CFB" w:rsidRPr="00E26C8B" w:rsidRDefault="00657CFB">
      <w:pPr>
        <w:rPr>
          <w:rFonts w:asciiTheme="minorEastAsia" w:hAnsiTheme="minorEastAsia"/>
          <w:sz w:val="24"/>
          <w:szCs w:val="24"/>
        </w:rPr>
      </w:pPr>
    </w:p>
    <w:p w:rsidR="00A4425D" w:rsidRPr="00E26C8B" w:rsidRDefault="00C46B4E">
      <w:pPr>
        <w:rPr>
          <w:rFonts w:asciiTheme="minorEastAsia" w:hAnsiTheme="minorEastAsia"/>
          <w:sz w:val="24"/>
          <w:szCs w:val="24"/>
        </w:rPr>
      </w:pPr>
      <w:r w:rsidRPr="00E26C8B">
        <w:rPr>
          <w:rFonts w:asciiTheme="minorEastAsia" w:hAnsiTheme="minorEastAsia" w:hint="eastAsia"/>
          <w:sz w:val="24"/>
          <w:szCs w:val="24"/>
        </w:rPr>
        <w:t xml:space="preserve">　</w:t>
      </w:r>
      <w:r w:rsidR="00834D88" w:rsidRPr="00E26C8B">
        <w:rPr>
          <w:rFonts w:asciiTheme="minorEastAsia" w:hAnsiTheme="minorEastAsia" w:hint="eastAsia"/>
          <w:sz w:val="24"/>
          <w:szCs w:val="24"/>
        </w:rPr>
        <w:t>その結果、</w:t>
      </w:r>
      <w:r w:rsidRPr="00E26C8B">
        <w:rPr>
          <w:rFonts w:asciiTheme="minorEastAsia" w:hAnsiTheme="minorEastAsia" w:hint="eastAsia"/>
          <w:sz w:val="24"/>
          <w:szCs w:val="24"/>
        </w:rPr>
        <w:t>２９</w:t>
      </w:r>
      <w:r w:rsidR="006D4497" w:rsidRPr="00E26C8B">
        <w:rPr>
          <w:rFonts w:asciiTheme="minorEastAsia" w:hAnsiTheme="minorEastAsia" w:hint="eastAsia"/>
          <w:sz w:val="24"/>
          <w:szCs w:val="24"/>
        </w:rPr>
        <w:t>年度の利用状況は、</w:t>
      </w:r>
      <w:r w:rsidRPr="00E26C8B">
        <w:rPr>
          <w:rFonts w:asciiTheme="minorEastAsia" w:hAnsiTheme="minorEastAsia" w:hint="eastAsia"/>
          <w:sz w:val="24"/>
          <w:szCs w:val="24"/>
        </w:rPr>
        <w:t>入所者は前年度比２.１％減少</w:t>
      </w:r>
      <w:r w:rsidR="00047666" w:rsidRPr="00E26C8B">
        <w:rPr>
          <w:rFonts w:asciiTheme="minorEastAsia" w:hAnsiTheme="minorEastAsia" w:hint="eastAsia"/>
          <w:sz w:val="24"/>
          <w:szCs w:val="24"/>
        </w:rPr>
        <w:t>した一方、</w:t>
      </w:r>
      <w:r w:rsidR="00331CF0" w:rsidRPr="00E26C8B">
        <w:rPr>
          <w:rFonts w:asciiTheme="minorEastAsia" w:hAnsiTheme="minorEastAsia" w:hint="eastAsia"/>
          <w:sz w:val="24"/>
          <w:szCs w:val="24"/>
        </w:rPr>
        <w:t>短期入所は</w:t>
      </w:r>
      <w:r w:rsidRPr="00E26C8B">
        <w:rPr>
          <w:rFonts w:asciiTheme="minorEastAsia" w:hAnsiTheme="minorEastAsia" w:hint="eastAsia"/>
          <w:sz w:val="24"/>
          <w:szCs w:val="24"/>
        </w:rPr>
        <w:t>１１.３％増加</w:t>
      </w:r>
      <w:r w:rsidR="00A4425D" w:rsidRPr="00E26C8B">
        <w:rPr>
          <w:rFonts w:asciiTheme="minorEastAsia" w:hAnsiTheme="minorEastAsia" w:hint="eastAsia"/>
          <w:sz w:val="24"/>
          <w:szCs w:val="24"/>
        </w:rPr>
        <w:t>しました</w:t>
      </w:r>
      <w:r w:rsidRPr="00E26C8B">
        <w:rPr>
          <w:rFonts w:asciiTheme="minorEastAsia" w:hAnsiTheme="minorEastAsia" w:hint="eastAsia"/>
          <w:sz w:val="24"/>
          <w:szCs w:val="24"/>
        </w:rPr>
        <w:t>が、合計では１.２％の減少</w:t>
      </w:r>
      <w:r w:rsidR="00331CF0" w:rsidRPr="00E26C8B">
        <w:rPr>
          <w:rFonts w:asciiTheme="minorEastAsia" w:hAnsiTheme="minorEastAsia" w:hint="eastAsia"/>
          <w:sz w:val="24"/>
          <w:szCs w:val="24"/>
        </w:rPr>
        <w:t>となりました</w:t>
      </w:r>
      <w:r w:rsidR="00A4425D" w:rsidRPr="00E26C8B">
        <w:rPr>
          <w:rFonts w:asciiTheme="minorEastAsia" w:hAnsiTheme="minorEastAsia" w:hint="eastAsia"/>
          <w:sz w:val="24"/>
          <w:szCs w:val="24"/>
        </w:rPr>
        <w:t>。</w:t>
      </w:r>
    </w:p>
    <w:p w:rsidR="00A14550" w:rsidRPr="00E26C8B" w:rsidRDefault="007C27F2" w:rsidP="00251764">
      <w:pPr>
        <w:ind w:firstLineChars="100" w:firstLine="240"/>
        <w:rPr>
          <w:rFonts w:asciiTheme="minorEastAsia" w:hAnsiTheme="minorEastAsia"/>
          <w:sz w:val="24"/>
          <w:szCs w:val="24"/>
        </w:rPr>
      </w:pPr>
      <w:r w:rsidRPr="00E26C8B">
        <w:rPr>
          <w:rFonts w:asciiTheme="minorEastAsia" w:hAnsiTheme="minorEastAsia" w:hint="eastAsia"/>
          <w:sz w:val="24"/>
          <w:szCs w:val="24"/>
        </w:rPr>
        <w:t>リハビリ</w:t>
      </w:r>
      <w:r w:rsidR="0046398F" w:rsidRPr="00E26C8B">
        <w:rPr>
          <w:rFonts w:asciiTheme="minorEastAsia" w:hAnsiTheme="minorEastAsia" w:hint="eastAsia"/>
          <w:sz w:val="24"/>
          <w:szCs w:val="24"/>
        </w:rPr>
        <w:t>で</w:t>
      </w:r>
      <w:r w:rsidRPr="00E26C8B">
        <w:rPr>
          <w:rFonts w:asciiTheme="minorEastAsia" w:hAnsiTheme="minorEastAsia" w:hint="eastAsia"/>
          <w:sz w:val="24"/>
          <w:szCs w:val="24"/>
        </w:rPr>
        <w:t>は</w:t>
      </w:r>
      <w:r w:rsidR="00251764" w:rsidRPr="00E26C8B">
        <w:rPr>
          <w:rFonts w:asciiTheme="minorEastAsia" w:hAnsiTheme="minorEastAsia" w:hint="eastAsia"/>
          <w:sz w:val="24"/>
          <w:szCs w:val="24"/>
        </w:rPr>
        <w:t>通所</w:t>
      </w:r>
      <w:r w:rsidR="0046398F" w:rsidRPr="00E26C8B">
        <w:rPr>
          <w:rFonts w:asciiTheme="minorEastAsia" w:hAnsiTheme="minorEastAsia" w:hint="eastAsia"/>
          <w:sz w:val="24"/>
          <w:szCs w:val="24"/>
        </w:rPr>
        <w:t>リハビリ</w:t>
      </w:r>
      <w:r w:rsidR="00C46B4E" w:rsidRPr="00E26C8B">
        <w:rPr>
          <w:rFonts w:asciiTheme="minorEastAsia" w:hAnsiTheme="minorEastAsia" w:hint="eastAsia"/>
          <w:sz w:val="24"/>
          <w:szCs w:val="24"/>
        </w:rPr>
        <w:t>が６.９％減の一方</w:t>
      </w:r>
      <w:r w:rsidR="00251764" w:rsidRPr="00E26C8B">
        <w:rPr>
          <w:rFonts w:asciiTheme="minorEastAsia" w:hAnsiTheme="minorEastAsia" w:hint="eastAsia"/>
          <w:sz w:val="24"/>
          <w:szCs w:val="24"/>
        </w:rPr>
        <w:t>、訪問</w:t>
      </w:r>
      <w:r w:rsidR="0046398F" w:rsidRPr="00E26C8B">
        <w:rPr>
          <w:rFonts w:asciiTheme="minorEastAsia" w:hAnsiTheme="minorEastAsia" w:hint="eastAsia"/>
          <w:sz w:val="24"/>
          <w:szCs w:val="24"/>
        </w:rPr>
        <w:t>リハビリ</w:t>
      </w:r>
      <w:r w:rsidR="00363D50" w:rsidRPr="00E26C8B">
        <w:rPr>
          <w:rFonts w:asciiTheme="minorEastAsia" w:hAnsiTheme="minorEastAsia" w:hint="eastAsia"/>
          <w:sz w:val="24"/>
          <w:szCs w:val="24"/>
        </w:rPr>
        <w:t>は</w:t>
      </w:r>
      <w:r w:rsidR="00C46B4E" w:rsidRPr="00E26C8B">
        <w:rPr>
          <w:rFonts w:asciiTheme="minorEastAsia" w:hAnsiTheme="minorEastAsia" w:hint="eastAsia"/>
          <w:sz w:val="24"/>
          <w:szCs w:val="24"/>
        </w:rPr>
        <w:t>訪問看護ステーションで行っていた介護保険の訪問リハ</w:t>
      </w:r>
      <w:r w:rsidR="00834D88" w:rsidRPr="00E26C8B">
        <w:rPr>
          <w:rFonts w:asciiTheme="minorEastAsia" w:hAnsiTheme="minorEastAsia" w:hint="eastAsia"/>
          <w:sz w:val="24"/>
          <w:szCs w:val="24"/>
        </w:rPr>
        <w:t>ビリ</w:t>
      </w:r>
      <w:r w:rsidR="00C46B4E" w:rsidRPr="00E26C8B">
        <w:rPr>
          <w:rFonts w:asciiTheme="minorEastAsia" w:hAnsiTheme="minorEastAsia" w:hint="eastAsia"/>
          <w:sz w:val="24"/>
          <w:szCs w:val="24"/>
        </w:rPr>
        <w:t>をフラワーハイツに一元化した効果で７９.７</w:t>
      </w:r>
      <w:r w:rsidR="00251764" w:rsidRPr="00E26C8B">
        <w:rPr>
          <w:rFonts w:asciiTheme="minorEastAsia" w:hAnsiTheme="minorEastAsia" w:hint="eastAsia"/>
          <w:sz w:val="24"/>
          <w:szCs w:val="24"/>
        </w:rPr>
        <w:t>％</w:t>
      </w:r>
      <w:r w:rsidR="00C46B4E" w:rsidRPr="00E26C8B">
        <w:rPr>
          <w:rFonts w:asciiTheme="minorEastAsia" w:hAnsiTheme="minorEastAsia" w:hint="eastAsia"/>
          <w:sz w:val="24"/>
          <w:szCs w:val="24"/>
        </w:rPr>
        <w:t>の大幅</w:t>
      </w:r>
      <w:r w:rsidR="00251764" w:rsidRPr="00E26C8B">
        <w:rPr>
          <w:rFonts w:asciiTheme="minorEastAsia" w:hAnsiTheme="minorEastAsia" w:hint="eastAsia"/>
          <w:sz w:val="24"/>
          <w:szCs w:val="24"/>
        </w:rPr>
        <w:t>増となりました。</w:t>
      </w:r>
    </w:p>
    <w:p w:rsidR="00D30BF9" w:rsidRPr="00E26C8B" w:rsidRDefault="00331CF0">
      <w:pPr>
        <w:rPr>
          <w:rFonts w:asciiTheme="minorEastAsia" w:hAnsiTheme="minorEastAsia"/>
          <w:sz w:val="24"/>
          <w:szCs w:val="24"/>
        </w:rPr>
      </w:pPr>
      <w:r w:rsidRPr="00E26C8B">
        <w:rPr>
          <w:rFonts w:asciiTheme="minorEastAsia" w:hAnsiTheme="minorEastAsia" w:hint="eastAsia"/>
          <w:sz w:val="24"/>
          <w:szCs w:val="24"/>
        </w:rPr>
        <w:t xml:space="preserve">　居宅介護支援事業の介護給付件数は</w:t>
      </w:r>
      <w:r w:rsidR="00F04B32" w:rsidRPr="00E26C8B">
        <w:rPr>
          <w:rFonts w:asciiTheme="minorEastAsia" w:hAnsiTheme="minorEastAsia" w:hint="eastAsia"/>
          <w:sz w:val="24"/>
          <w:szCs w:val="24"/>
        </w:rPr>
        <w:t>、</w:t>
      </w:r>
      <w:r w:rsidRPr="00E26C8B">
        <w:rPr>
          <w:rFonts w:asciiTheme="minorEastAsia" w:hAnsiTheme="minorEastAsia" w:hint="eastAsia"/>
          <w:sz w:val="24"/>
          <w:szCs w:val="24"/>
        </w:rPr>
        <w:t>ほぼ前年度並みで推移しています。</w:t>
      </w:r>
    </w:p>
    <w:p w:rsidR="00331CF0" w:rsidRPr="00E26C8B" w:rsidRDefault="00331CF0">
      <w:pPr>
        <w:rPr>
          <w:rFonts w:asciiTheme="minorEastAsia" w:hAnsiTheme="minorEastAsia"/>
          <w:sz w:val="24"/>
          <w:szCs w:val="24"/>
        </w:rPr>
      </w:pPr>
    </w:p>
    <w:p w:rsidR="00627E40" w:rsidRPr="00E26C8B" w:rsidRDefault="00EE2BC8" w:rsidP="0035766A">
      <w:pPr>
        <w:rPr>
          <w:rFonts w:asciiTheme="minorEastAsia" w:hAnsiTheme="minorEastAsia"/>
          <w:sz w:val="24"/>
          <w:szCs w:val="24"/>
        </w:rPr>
      </w:pPr>
      <w:r w:rsidRPr="00E26C8B">
        <w:rPr>
          <w:rFonts w:asciiTheme="minorEastAsia" w:hAnsiTheme="minorEastAsia" w:hint="eastAsia"/>
          <w:sz w:val="24"/>
          <w:szCs w:val="24"/>
        </w:rPr>
        <w:t xml:space="preserve">　経営的には、</w:t>
      </w:r>
      <w:r w:rsidR="00F04B32" w:rsidRPr="00E26C8B">
        <w:rPr>
          <w:rFonts w:asciiTheme="minorEastAsia" w:hAnsiTheme="minorEastAsia" w:hint="eastAsia"/>
          <w:sz w:val="24"/>
          <w:szCs w:val="24"/>
        </w:rPr>
        <w:t>平成２８年度から導入した利用目的別適正比率の考え方が定着するとともに</w:t>
      </w:r>
      <w:r w:rsidR="0035766A" w:rsidRPr="00E26C8B">
        <w:rPr>
          <w:rFonts w:asciiTheme="minorEastAsia" w:hAnsiTheme="minorEastAsia" w:hint="eastAsia"/>
          <w:sz w:val="24"/>
          <w:szCs w:val="24"/>
        </w:rPr>
        <w:t>、在宅復帰率の向上</w:t>
      </w:r>
      <w:r w:rsidR="00F04B32" w:rsidRPr="00E26C8B">
        <w:rPr>
          <w:rFonts w:asciiTheme="minorEastAsia" w:hAnsiTheme="minorEastAsia" w:hint="eastAsia"/>
          <w:sz w:val="24"/>
          <w:szCs w:val="24"/>
        </w:rPr>
        <w:t>が図られ</w:t>
      </w:r>
      <w:r w:rsidR="0035766A" w:rsidRPr="00E26C8B">
        <w:rPr>
          <w:rFonts w:asciiTheme="minorEastAsia" w:hAnsiTheme="minorEastAsia" w:hint="eastAsia"/>
          <w:sz w:val="24"/>
          <w:szCs w:val="24"/>
        </w:rPr>
        <w:t>年間を通じて</w:t>
      </w:r>
      <w:r w:rsidR="00EB4416" w:rsidRPr="00E26C8B">
        <w:rPr>
          <w:rFonts w:asciiTheme="minorEastAsia" w:hAnsiTheme="minorEastAsia" w:hint="eastAsia"/>
          <w:sz w:val="24"/>
          <w:szCs w:val="24"/>
        </w:rPr>
        <w:t>「在</w:t>
      </w:r>
      <w:r w:rsidR="001D227F" w:rsidRPr="00E26C8B">
        <w:rPr>
          <w:rFonts w:asciiTheme="minorEastAsia" w:hAnsiTheme="minorEastAsia" w:hint="eastAsia"/>
          <w:sz w:val="24"/>
          <w:szCs w:val="24"/>
        </w:rPr>
        <w:t>宅強化型老健」</w:t>
      </w:r>
      <w:r w:rsidR="00F54543" w:rsidRPr="00E26C8B">
        <w:rPr>
          <w:rFonts w:asciiTheme="minorEastAsia" w:hAnsiTheme="minorEastAsia" w:hint="eastAsia"/>
          <w:sz w:val="24"/>
          <w:szCs w:val="24"/>
        </w:rPr>
        <w:t>を維持することができ</w:t>
      </w:r>
      <w:r w:rsidR="001D227F" w:rsidRPr="00E26C8B">
        <w:rPr>
          <w:rFonts w:asciiTheme="minorEastAsia" w:hAnsiTheme="minorEastAsia" w:hint="eastAsia"/>
          <w:sz w:val="24"/>
          <w:szCs w:val="24"/>
        </w:rPr>
        <w:t>、</w:t>
      </w:r>
      <w:r w:rsidR="00E42464">
        <w:rPr>
          <w:rFonts w:asciiTheme="minorEastAsia" w:hAnsiTheme="minorEastAsia" w:hint="eastAsia"/>
          <w:sz w:val="24"/>
          <w:szCs w:val="24"/>
        </w:rPr>
        <w:t>老健施設としての役割を果たして</w:t>
      </w:r>
      <w:r w:rsidR="00627E40" w:rsidRPr="00E26C8B">
        <w:rPr>
          <w:rFonts w:asciiTheme="minorEastAsia" w:hAnsiTheme="minorEastAsia" w:hint="eastAsia"/>
          <w:sz w:val="24"/>
          <w:szCs w:val="24"/>
        </w:rPr>
        <w:t>いることを示すことができました。</w:t>
      </w:r>
    </w:p>
    <w:p w:rsidR="00834D88" w:rsidRPr="00E26C8B" w:rsidRDefault="0035766A" w:rsidP="0035766A">
      <w:pPr>
        <w:rPr>
          <w:rFonts w:asciiTheme="minorEastAsia" w:hAnsiTheme="minorEastAsia"/>
          <w:sz w:val="24"/>
          <w:szCs w:val="24"/>
        </w:rPr>
      </w:pPr>
      <w:r w:rsidRPr="00E26C8B">
        <w:rPr>
          <w:rFonts w:asciiTheme="minorEastAsia" w:hAnsiTheme="minorEastAsia" w:hint="eastAsia"/>
          <w:sz w:val="24"/>
          <w:szCs w:val="24"/>
        </w:rPr>
        <w:t xml:space="preserve">　また、訪問看護ステーションの療法士</w:t>
      </w:r>
      <w:r w:rsidR="00154C3F" w:rsidRPr="00E26C8B">
        <w:rPr>
          <w:rFonts w:asciiTheme="minorEastAsia" w:hAnsiTheme="minorEastAsia" w:hint="eastAsia"/>
          <w:sz w:val="24"/>
          <w:szCs w:val="24"/>
        </w:rPr>
        <w:t>４名</w:t>
      </w:r>
      <w:r w:rsidRPr="00E26C8B">
        <w:rPr>
          <w:rFonts w:asciiTheme="minorEastAsia" w:hAnsiTheme="minorEastAsia" w:hint="eastAsia"/>
          <w:sz w:val="24"/>
          <w:szCs w:val="24"/>
        </w:rPr>
        <w:t>をフラワーハイツに一元化して「リハビリテーション科」を設置したことにより、訪問リハビリの効率的運営が図られ、収益の増加につながりました。</w:t>
      </w:r>
    </w:p>
    <w:p w:rsidR="00C30643" w:rsidRDefault="00E42464" w:rsidP="00C30643">
      <w:pPr>
        <w:ind w:firstLineChars="100" w:firstLine="240"/>
        <w:rPr>
          <w:rFonts w:asciiTheme="minorEastAsia" w:hAnsiTheme="minorEastAsia"/>
          <w:sz w:val="24"/>
          <w:szCs w:val="24"/>
        </w:rPr>
      </w:pPr>
      <w:r>
        <w:rPr>
          <w:rFonts w:asciiTheme="minorEastAsia" w:hAnsiTheme="minorEastAsia" w:hint="eastAsia"/>
          <w:sz w:val="24"/>
          <w:szCs w:val="24"/>
        </w:rPr>
        <w:t>加えて</w:t>
      </w:r>
      <w:r w:rsidR="0035766A" w:rsidRPr="00E26C8B">
        <w:rPr>
          <w:rFonts w:asciiTheme="minorEastAsia" w:hAnsiTheme="minorEastAsia" w:hint="eastAsia"/>
          <w:sz w:val="24"/>
          <w:szCs w:val="24"/>
        </w:rPr>
        <w:t>、</w:t>
      </w:r>
      <w:r w:rsidR="00363D50" w:rsidRPr="00E26C8B">
        <w:rPr>
          <w:rFonts w:asciiTheme="minorEastAsia" w:hAnsiTheme="minorEastAsia" w:hint="eastAsia"/>
          <w:sz w:val="24"/>
          <w:szCs w:val="24"/>
        </w:rPr>
        <w:t>経常経費の節減</w:t>
      </w:r>
      <w:r w:rsidR="00B10B57" w:rsidRPr="00E26C8B">
        <w:rPr>
          <w:rFonts w:asciiTheme="minorEastAsia" w:hAnsiTheme="minorEastAsia" w:hint="eastAsia"/>
          <w:sz w:val="24"/>
          <w:szCs w:val="24"/>
        </w:rPr>
        <w:t>に向けた職員の</w:t>
      </w:r>
      <w:r w:rsidR="00363D50" w:rsidRPr="00E26C8B">
        <w:rPr>
          <w:rFonts w:asciiTheme="minorEastAsia" w:hAnsiTheme="minorEastAsia" w:hint="eastAsia"/>
          <w:sz w:val="24"/>
          <w:szCs w:val="24"/>
        </w:rPr>
        <w:t>努力の成果</w:t>
      </w:r>
      <w:r w:rsidR="00F54543" w:rsidRPr="00E26C8B">
        <w:rPr>
          <w:rFonts w:asciiTheme="minorEastAsia" w:hAnsiTheme="minorEastAsia" w:hint="eastAsia"/>
          <w:sz w:val="24"/>
          <w:szCs w:val="24"/>
        </w:rPr>
        <w:t>もあって</w:t>
      </w:r>
      <w:r w:rsidR="00B10B57" w:rsidRPr="00E26C8B">
        <w:rPr>
          <w:rFonts w:asciiTheme="minorEastAsia" w:hAnsiTheme="minorEastAsia" w:hint="eastAsia"/>
          <w:sz w:val="24"/>
          <w:szCs w:val="24"/>
        </w:rPr>
        <w:t>、</w:t>
      </w:r>
      <w:r w:rsidR="0035766A" w:rsidRPr="00E26C8B">
        <w:rPr>
          <w:rFonts w:asciiTheme="minorEastAsia" w:hAnsiTheme="minorEastAsia" w:hint="eastAsia"/>
          <w:sz w:val="24"/>
          <w:szCs w:val="24"/>
        </w:rPr>
        <w:t>前年度に引き続き</w:t>
      </w:r>
      <w:r w:rsidR="00F54543" w:rsidRPr="00E26C8B">
        <w:rPr>
          <w:rFonts w:asciiTheme="minorEastAsia" w:hAnsiTheme="minorEastAsia" w:hint="eastAsia"/>
          <w:sz w:val="24"/>
          <w:szCs w:val="24"/>
        </w:rPr>
        <w:t>黒字決算となりました。</w:t>
      </w:r>
    </w:p>
    <w:p w:rsidR="00026BE1" w:rsidRPr="00E26C8B" w:rsidRDefault="00026BE1" w:rsidP="00C30643">
      <w:pPr>
        <w:ind w:firstLineChars="100" w:firstLine="240"/>
        <w:rPr>
          <w:rFonts w:asciiTheme="minorEastAsia" w:hAnsiTheme="minorEastAsia"/>
          <w:sz w:val="24"/>
          <w:szCs w:val="24"/>
        </w:rPr>
      </w:pPr>
    </w:p>
    <w:p w:rsidR="00026BE1" w:rsidRPr="00E26C8B" w:rsidRDefault="00026BE1" w:rsidP="00026BE1">
      <w:pPr>
        <w:ind w:firstLineChars="100" w:firstLine="240"/>
        <w:rPr>
          <w:rFonts w:asciiTheme="minorEastAsia" w:hAnsiTheme="minorEastAsia"/>
          <w:sz w:val="24"/>
          <w:szCs w:val="24"/>
        </w:rPr>
      </w:pPr>
      <w:r w:rsidRPr="00E26C8B">
        <w:rPr>
          <w:rFonts w:asciiTheme="minorEastAsia" w:hAnsiTheme="minorEastAsia" w:hint="eastAsia"/>
          <w:sz w:val="24"/>
          <w:szCs w:val="24"/>
        </w:rPr>
        <w:t>施設面では、築２５年を経過した設備等の経年劣化による計画的な整備を進めており、設備の大きな更新はほぼ完了</w:t>
      </w:r>
      <w:r>
        <w:rPr>
          <w:rFonts w:asciiTheme="minorEastAsia" w:hAnsiTheme="minorEastAsia" w:hint="eastAsia"/>
          <w:sz w:val="24"/>
          <w:szCs w:val="24"/>
        </w:rPr>
        <w:t>し、備品・什器類の更新に入って</w:t>
      </w:r>
      <w:r w:rsidRPr="00E26C8B">
        <w:rPr>
          <w:rFonts w:asciiTheme="minorEastAsia" w:hAnsiTheme="minorEastAsia" w:hint="eastAsia"/>
          <w:sz w:val="24"/>
          <w:szCs w:val="24"/>
        </w:rPr>
        <w:t>います。</w:t>
      </w:r>
    </w:p>
    <w:p w:rsidR="00627E40" w:rsidRPr="00026BE1" w:rsidRDefault="00627E40" w:rsidP="00C30643">
      <w:pPr>
        <w:ind w:firstLineChars="100" w:firstLine="240"/>
        <w:rPr>
          <w:rFonts w:asciiTheme="minorEastAsia" w:hAnsiTheme="minorEastAsia"/>
          <w:sz w:val="24"/>
          <w:szCs w:val="24"/>
        </w:rPr>
      </w:pPr>
    </w:p>
    <w:p w:rsidR="00E26C8B" w:rsidRDefault="00E26C8B" w:rsidP="00C30643">
      <w:pPr>
        <w:ind w:firstLineChars="100" w:firstLine="240"/>
        <w:rPr>
          <w:rFonts w:asciiTheme="minorEastAsia" w:hAnsiTheme="minorEastAsia"/>
          <w:sz w:val="24"/>
          <w:szCs w:val="24"/>
        </w:rPr>
      </w:pPr>
      <w:r>
        <w:rPr>
          <w:rFonts w:asciiTheme="minorEastAsia" w:hAnsiTheme="minorEastAsia" w:hint="eastAsia"/>
          <w:sz w:val="24"/>
          <w:szCs w:val="24"/>
        </w:rPr>
        <w:t>地域や家族とのふれあいの場として、</w:t>
      </w:r>
      <w:r w:rsidR="0049455A">
        <w:rPr>
          <w:rFonts w:asciiTheme="minorEastAsia" w:hAnsiTheme="minorEastAsia" w:hint="eastAsia"/>
          <w:sz w:val="24"/>
          <w:szCs w:val="24"/>
        </w:rPr>
        <w:t>夏祭りや敬老会などの</w:t>
      </w:r>
      <w:r>
        <w:rPr>
          <w:rFonts w:asciiTheme="minorEastAsia" w:hAnsiTheme="minorEastAsia" w:hint="eastAsia"/>
          <w:sz w:val="24"/>
          <w:szCs w:val="24"/>
        </w:rPr>
        <w:t>４大行事や季節に合わせた</w:t>
      </w:r>
      <w:r w:rsidR="00026BE1">
        <w:rPr>
          <w:rFonts w:asciiTheme="minorEastAsia" w:hAnsiTheme="minorEastAsia" w:hint="eastAsia"/>
          <w:sz w:val="24"/>
          <w:szCs w:val="24"/>
        </w:rPr>
        <w:t>諸</w:t>
      </w:r>
      <w:r>
        <w:rPr>
          <w:rFonts w:asciiTheme="minorEastAsia" w:hAnsiTheme="minorEastAsia" w:hint="eastAsia"/>
          <w:sz w:val="24"/>
          <w:szCs w:val="24"/>
        </w:rPr>
        <w:t>行事、教養娯楽活動、ボランティアの受入れ、地域との交流など</w:t>
      </w:r>
      <w:r w:rsidR="00026BE1">
        <w:rPr>
          <w:rFonts w:asciiTheme="minorEastAsia" w:hAnsiTheme="minorEastAsia" w:hint="eastAsia"/>
          <w:sz w:val="24"/>
          <w:szCs w:val="24"/>
        </w:rPr>
        <w:t>を実施</w:t>
      </w:r>
      <w:r w:rsidR="0049455A">
        <w:rPr>
          <w:rFonts w:asciiTheme="minorEastAsia" w:hAnsiTheme="minorEastAsia" w:hint="eastAsia"/>
          <w:sz w:val="24"/>
          <w:szCs w:val="24"/>
        </w:rPr>
        <w:t>するとともに、地域協定に基づく防災訓練は多くの住民の皆さんの参加をいただき、施設に対する理解を深めていただく機会にもなっています。</w:t>
      </w:r>
    </w:p>
    <w:p w:rsidR="00A25036" w:rsidRPr="0049455A" w:rsidRDefault="00A25036">
      <w:pPr>
        <w:rPr>
          <w:rFonts w:asciiTheme="minorEastAsia" w:hAnsiTheme="minorEastAsia"/>
          <w:sz w:val="24"/>
          <w:szCs w:val="24"/>
        </w:rPr>
      </w:pPr>
    </w:p>
    <w:p w:rsidR="00123BC7" w:rsidRPr="00E26C8B" w:rsidRDefault="00123BC7">
      <w:pPr>
        <w:rPr>
          <w:rFonts w:asciiTheme="minorEastAsia" w:hAnsiTheme="minorEastAsia"/>
          <w:sz w:val="24"/>
          <w:szCs w:val="24"/>
        </w:rPr>
      </w:pPr>
      <w:r w:rsidRPr="00E26C8B">
        <w:rPr>
          <w:rFonts w:asciiTheme="minorEastAsia" w:hAnsiTheme="minorEastAsia" w:hint="eastAsia"/>
          <w:sz w:val="24"/>
          <w:szCs w:val="24"/>
        </w:rPr>
        <w:t xml:space="preserve">　</w:t>
      </w:r>
      <w:r w:rsidR="006A7A3A" w:rsidRPr="00E26C8B">
        <w:rPr>
          <w:rFonts w:asciiTheme="minorEastAsia" w:hAnsiTheme="minorEastAsia" w:hint="eastAsia"/>
          <w:sz w:val="24"/>
          <w:szCs w:val="24"/>
        </w:rPr>
        <w:t>さらに、ご利用者本位のサービス</w:t>
      </w:r>
      <w:r w:rsidR="00443CA5" w:rsidRPr="00E26C8B">
        <w:rPr>
          <w:rFonts w:asciiTheme="minorEastAsia" w:hAnsiTheme="minorEastAsia" w:hint="eastAsia"/>
          <w:sz w:val="24"/>
          <w:szCs w:val="24"/>
        </w:rPr>
        <w:t>向上</w:t>
      </w:r>
      <w:r w:rsidR="00154C3F" w:rsidRPr="00E26C8B">
        <w:rPr>
          <w:rFonts w:asciiTheme="minorEastAsia" w:hAnsiTheme="minorEastAsia" w:hint="eastAsia"/>
          <w:sz w:val="24"/>
          <w:szCs w:val="24"/>
        </w:rPr>
        <w:t>・在宅支援</w:t>
      </w:r>
      <w:r w:rsidR="006A7A3A" w:rsidRPr="00E26C8B">
        <w:rPr>
          <w:rFonts w:asciiTheme="minorEastAsia" w:hAnsiTheme="minorEastAsia" w:hint="eastAsia"/>
          <w:sz w:val="24"/>
          <w:szCs w:val="24"/>
        </w:rPr>
        <w:t>をめざして、マイナス体質の払拭</w:t>
      </w:r>
      <w:r w:rsidR="00443CA5" w:rsidRPr="00E26C8B">
        <w:rPr>
          <w:rFonts w:asciiTheme="minorEastAsia" w:hAnsiTheme="minorEastAsia" w:hint="eastAsia"/>
          <w:sz w:val="24"/>
          <w:szCs w:val="24"/>
        </w:rPr>
        <w:t>、接遇向上</w:t>
      </w:r>
      <w:r w:rsidR="006A7A3A" w:rsidRPr="00E26C8B">
        <w:rPr>
          <w:rFonts w:asciiTheme="minorEastAsia" w:hAnsiTheme="minorEastAsia" w:hint="eastAsia"/>
          <w:sz w:val="24"/>
          <w:szCs w:val="24"/>
        </w:rPr>
        <w:t>のための自己啓発活動に取り組んでいますが、引き続き、ご利用者・ご家族から信頼され喜ばれる施設運営をめざしてまいります。</w:t>
      </w:r>
    </w:p>
    <w:p w:rsidR="00A25036" w:rsidRDefault="00A25036">
      <w:pPr>
        <w:rPr>
          <w:rFonts w:asciiTheme="minorEastAsia" w:hAnsiTheme="minorEastAsia"/>
          <w:sz w:val="24"/>
          <w:szCs w:val="24"/>
        </w:rPr>
      </w:pPr>
    </w:p>
    <w:p w:rsidR="001F468D" w:rsidRPr="001F468D" w:rsidRDefault="001F468D" w:rsidP="001F468D">
      <w:pPr>
        <w:jc w:val="center"/>
        <w:rPr>
          <w:sz w:val="28"/>
          <w:szCs w:val="28"/>
        </w:rPr>
      </w:pPr>
      <w:r w:rsidRPr="001F468D">
        <w:rPr>
          <w:rFonts w:hint="eastAsia"/>
          <w:sz w:val="28"/>
          <w:szCs w:val="28"/>
        </w:rPr>
        <w:t>平成２９年度　順天寮事業報告</w:t>
      </w:r>
    </w:p>
    <w:p w:rsidR="001F468D" w:rsidRPr="001F468D" w:rsidRDefault="001F468D" w:rsidP="001F468D">
      <w:pPr>
        <w:rPr>
          <w:sz w:val="24"/>
          <w:szCs w:val="24"/>
        </w:rPr>
      </w:pPr>
    </w:p>
    <w:p w:rsidR="001F468D" w:rsidRPr="001F468D" w:rsidRDefault="001F468D" w:rsidP="001F468D">
      <w:pPr>
        <w:ind w:firstLineChars="100" w:firstLine="240"/>
        <w:rPr>
          <w:rFonts w:ascii="ＭＳ 明朝" w:hAnsi="ＭＳ 明朝"/>
          <w:sz w:val="24"/>
          <w:szCs w:val="24"/>
        </w:rPr>
      </w:pPr>
      <w:r w:rsidRPr="001F468D">
        <w:rPr>
          <w:rFonts w:ascii="ＭＳ 明朝" w:hAnsi="ＭＳ 明朝" w:hint="eastAsia"/>
          <w:sz w:val="24"/>
          <w:szCs w:val="24"/>
        </w:rPr>
        <w:t>利用者の障がいの重度化・多様化が進行し、支援にあたり高度な知識や技術が求められる中、対応困難な利用者支援に向け、職員研修へ積極的に取り組みながら、一人ひとりの能力に応じた個別支援計画に添って、日常生活の支援や作業支援、自立支援を行ってまいりました。</w:t>
      </w:r>
    </w:p>
    <w:p w:rsidR="001F468D" w:rsidRPr="001F468D" w:rsidRDefault="001F468D" w:rsidP="001F468D">
      <w:pPr>
        <w:ind w:firstLineChars="100" w:firstLine="240"/>
        <w:rPr>
          <w:rFonts w:ascii="ＭＳ 明朝" w:hAnsi="ＭＳ 明朝"/>
          <w:sz w:val="24"/>
          <w:szCs w:val="24"/>
        </w:rPr>
      </w:pPr>
      <w:r w:rsidRPr="001F468D">
        <w:rPr>
          <w:rFonts w:ascii="ＭＳ 明朝" w:hAnsi="ＭＳ 明朝" w:hint="eastAsia"/>
          <w:sz w:val="24"/>
          <w:szCs w:val="24"/>
        </w:rPr>
        <w:t>特に、救護施設の役割のひとつである地域移行に向けた取り組みにより、地域生活への移行が進みつつあります。</w:t>
      </w:r>
    </w:p>
    <w:p w:rsidR="001F468D" w:rsidRPr="001F468D" w:rsidRDefault="001F468D" w:rsidP="001F468D">
      <w:pPr>
        <w:ind w:firstLineChars="100" w:firstLine="240"/>
        <w:rPr>
          <w:sz w:val="24"/>
          <w:szCs w:val="24"/>
        </w:rPr>
      </w:pPr>
      <w:r w:rsidRPr="001F468D">
        <w:rPr>
          <w:rFonts w:ascii="ＭＳ 明朝" w:hAnsi="ＭＳ 明朝" w:hint="eastAsia"/>
          <w:sz w:val="24"/>
          <w:szCs w:val="24"/>
        </w:rPr>
        <w:t>また、生活困窮者自立支援法に基づく「生活困窮者就労訓練事業」（いわゆる「中間的就労」）は、地域貢献事業として保護に至る前の段階の支援として事業がスタートしました。</w:t>
      </w:r>
    </w:p>
    <w:p w:rsidR="001F468D" w:rsidRPr="001F468D" w:rsidRDefault="001F468D" w:rsidP="001F468D">
      <w:pPr>
        <w:ind w:firstLineChars="100" w:firstLine="240"/>
        <w:rPr>
          <w:rFonts w:ascii="ＭＳ 明朝" w:hAnsi="ＭＳ 明朝"/>
          <w:sz w:val="24"/>
          <w:szCs w:val="24"/>
        </w:rPr>
      </w:pPr>
    </w:p>
    <w:p w:rsidR="001F468D" w:rsidRPr="001F468D" w:rsidRDefault="001F468D" w:rsidP="001F468D">
      <w:pPr>
        <w:ind w:firstLineChars="100" w:firstLine="240"/>
        <w:rPr>
          <w:rFonts w:ascii="ＭＳ 明朝" w:hAnsi="ＭＳ 明朝"/>
          <w:sz w:val="24"/>
          <w:szCs w:val="24"/>
        </w:rPr>
      </w:pPr>
      <w:r w:rsidRPr="001F468D">
        <w:rPr>
          <w:rFonts w:ascii="ＭＳ 明朝" w:hAnsi="ＭＳ 明朝" w:hint="eastAsia"/>
          <w:sz w:val="24"/>
          <w:szCs w:val="24"/>
        </w:rPr>
        <w:t>障がい者が地域で生活するのに、一人暮らしでは不安があるが、若干の支援があれば地域で生活できると考えられる利用者への支援として、グループホームを運営することの必要性が提起され、昨年8月1日</w:t>
      </w:r>
      <w:r w:rsidRPr="001F468D">
        <w:rPr>
          <w:rFonts w:hint="eastAsia"/>
          <w:sz w:val="24"/>
          <w:szCs w:val="24"/>
        </w:rPr>
        <w:t>指定共同生活援助事業所</w:t>
      </w:r>
      <w:r w:rsidRPr="001F468D">
        <w:rPr>
          <w:rFonts w:ascii="ＭＳ 明朝" w:hAnsi="ＭＳ 明朝" w:hint="eastAsia"/>
          <w:sz w:val="24"/>
          <w:szCs w:val="24"/>
        </w:rPr>
        <w:t>事業を開始しました。</w:t>
      </w:r>
    </w:p>
    <w:p w:rsidR="001F468D" w:rsidRPr="001F468D" w:rsidRDefault="001F468D" w:rsidP="001F468D">
      <w:pPr>
        <w:ind w:firstLineChars="100" w:firstLine="240"/>
        <w:rPr>
          <w:rFonts w:ascii="ＭＳ 明朝" w:hAnsi="ＭＳ 明朝"/>
          <w:sz w:val="24"/>
          <w:szCs w:val="24"/>
        </w:rPr>
      </w:pPr>
    </w:p>
    <w:p w:rsidR="001F468D" w:rsidRPr="001F468D" w:rsidRDefault="001F468D" w:rsidP="001F468D">
      <w:pPr>
        <w:ind w:firstLineChars="100" w:firstLine="240"/>
        <w:rPr>
          <w:rFonts w:ascii="ＭＳ 明朝" w:hAnsi="ＭＳ 明朝"/>
          <w:sz w:val="24"/>
          <w:szCs w:val="24"/>
        </w:rPr>
      </w:pPr>
      <w:r w:rsidRPr="001F468D">
        <w:rPr>
          <w:rFonts w:ascii="ＭＳ 明朝" w:hAnsi="ＭＳ 明朝" w:hint="eastAsia"/>
          <w:sz w:val="24"/>
          <w:szCs w:val="24"/>
        </w:rPr>
        <w:t>地域との交流については、納涼祭や近隣福祉施設と共催による「ほほえみ祭」等の開催、また保護司を始め多くのボランティアの皆様の関わりにつきましても、広報紙やホームページにより地域の皆様に報告してまいりました。</w:t>
      </w:r>
    </w:p>
    <w:p w:rsidR="001F468D" w:rsidRPr="001F468D" w:rsidRDefault="001F468D" w:rsidP="001F468D">
      <w:pPr>
        <w:ind w:firstLineChars="100" w:firstLine="240"/>
        <w:rPr>
          <w:rFonts w:ascii="ＭＳ 明朝" w:hAnsi="ＭＳ 明朝"/>
          <w:sz w:val="24"/>
          <w:szCs w:val="24"/>
        </w:rPr>
      </w:pPr>
    </w:p>
    <w:p w:rsidR="001F468D" w:rsidRPr="001F468D" w:rsidRDefault="001F468D" w:rsidP="001F468D">
      <w:pPr>
        <w:ind w:firstLineChars="100" w:firstLine="240"/>
        <w:rPr>
          <w:rFonts w:ascii="ＭＳ 明朝" w:hAnsi="ＭＳ 明朝"/>
          <w:sz w:val="24"/>
          <w:szCs w:val="24"/>
        </w:rPr>
      </w:pPr>
      <w:r w:rsidRPr="001F468D">
        <w:rPr>
          <w:rFonts w:ascii="ＭＳ 明朝" w:hAnsi="ＭＳ 明朝" w:hint="eastAsia"/>
          <w:sz w:val="24"/>
          <w:szCs w:val="24"/>
        </w:rPr>
        <w:t>施設等整備につきましては、老朽化した設備・機器の計画的な更新を進め、故障に伴うエコキュートの更新、栄養管理・発注業務等の効率化のため栄養管理システムの更新、食堂等のLED化等、効率的な運営をするための施設整備を行ってまいりました。</w:t>
      </w:r>
    </w:p>
    <w:p w:rsidR="001F468D" w:rsidRPr="001F468D" w:rsidRDefault="001F468D" w:rsidP="001F468D">
      <w:pPr>
        <w:ind w:firstLineChars="100" w:firstLine="240"/>
        <w:rPr>
          <w:rFonts w:ascii="ＭＳ 明朝" w:hAnsi="ＭＳ 明朝"/>
          <w:sz w:val="24"/>
          <w:szCs w:val="24"/>
        </w:rPr>
      </w:pPr>
      <w:r w:rsidRPr="001F468D">
        <w:rPr>
          <w:rFonts w:ascii="ＭＳ 明朝" w:hAnsi="ＭＳ 明朝" w:hint="eastAsia"/>
          <w:sz w:val="24"/>
          <w:szCs w:val="24"/>
        </w:rPr>
        <w:t>また、燃料等の単価の見直し、契約の見直しを進め経費削減に取り組んでまいりました。</w:t>
      </w:r>
    </w:p>
    <w:p w:rsidR="001F468D" w:rsidRPr="001F468D" w:rsidRDefault="001F468D" w:rsidP="001F468D">
      <w:pPr>
        <w:ind w:firstLineChars="100" w:firstLine="240"/>
        <w:rPr>
          <w:rFonts w:ascii="ＭＳ 明朝" w:hAnsi="ＭＳ 明朝"/>
          <w:sz w:val="24"/>
          <w:szCs w:val="24"/>
        </w:rPr>
      </w:pPr>
    </w:p>
    <w:p w:rsidR="001F468D" w:rsidRPr="001F468D" w:rsidRDefault="001F468D" w:rsidP="001F468D">
      <w:pPr>
        <w:ind w:firstLineChars="100" w:firstLine="240"/>
        <w:rPr>
          <w:rFonts w:ascii="ＭＳ 明朝" w:hAnsi="ＭＳ 明朝"/>
          <w:sz w:val="24"/>
          <w:szCs w:val="24"/>
        </w:rPr>
      </w:pPr>
      <w:r w:rsidRPr="001F468D">
        <w:rPr>
          <w:rFonts w:ascii="ＭＳ 明朝" w:hAnsi="ＭＳ 明朝" w:hint="eastAsia"/>
          <w:sz w:val="24"/>
          <w:szCs w:val="24"/>
        </w:rPr>
        <w:t>結果、事業活動の当期資金収支差額合計は、前年度決算分のうち1,000万円の積立後において1,100万円を超える黒字を計上することができました。この収支差額は、将来の施設整備に備えた施設整備積立金として積み立てることとさせていただきたいと考えています。引き続き、施設の機能強化を図りながら、安定した経営と地域福祉の向上に努めてまいります。</w:t>
      </w:r>
    </w:p>
    <w:p w:rsidR="001F468D" w:rsidRPr="001F468D" w:rsidRDefault="001F468D" w:rsidP="001F468D">
      <w:pPr>
        <w:jc w:val="center"/>
        <w:rPr>
          <w:sz w:val="28"/>
          <w:szCs w:val="28"/>
        </w:rPr>
      </w:pPr>
      <w:r w:rsidRPr="001F468D">
        <w:rPr>
          <w:rFonts w:ascii="ＭＳ 明朝" w:hAnsi="ＭＳ 明朝"/>
          <w:sz w:val="24"/>
          <w:szCs w:val="24"/>
        </w:rPr>
        <w:br w:type="page"/>
      </w:r>
      <w:r w:rsidRPr="001F468D">
        <w:rPr>
          <w:rFonts w:hint="eastAsia"/>
          <w:sz w:val="28"/>
          <w:szCs w:val="28"/>
        </w:rPr>
        <w:t>平成２９年度　指定共同生活援助事業所事業報告</w:t>
      </w:r>
    </w:p>
    <w:p w:rsidR="001F468D" w:rsidRPr="001F468D" w:rsidRDefault="001F468D" w:rsidP="001F468D">
      <w:pPr>
        <w:rPr>
          <w:sz w:val="24"/>
          <w:szCs w:val="24"/>
        </w:rPr>
      </w:pPr>
    </w:p>
    <w:p w:rsidR="001F468D" w:rsidRPr="001F468D" w:rsidRDefault="001F468D" w:rsidP="001F468D">
      <w:pPr>
        <w:ind w:firstLineChars="100" w:firstLine="240"/>
        <w:rPr>
          <w:rFonts w:ascii="ＭＳ 明朝" w:hAnsi="ＭＳ 明朝" w:cs="Helvetica"/>
          <w:color w:val="1A1A1A"/>
          <w:sz w:val="24"/>
          <w:szCs w:val="24"/>
        </w:rPr>
      </w:pPr>
      <w:r w:rsidRPr="001F468D">
        <w:rPr>
          <w:rFonts w:hint="eastAsia"/>
          <w:sz w:val="24"/>
          <w:szCs w:val="24"/>
        </w:rPr>
        <w:t>指定共同生活援助事業は、</w:t>
      </w:r>
      <w:r w:rsidRPr="001F468D">
        <w:rPr>
          <w:rFonts w:ascii="ＭＳ 明朝" w:hAnsi="ＭＳ 明朝" w:cs="Helvetica" w:hint="eastAsia"/>
          <w:color w:val="1A1A1A"/>
          <w:sz w:val="24"/>
          <w:szCs w:val="24"/>
        </w:rPr>
        <w:t>日</w:t>
      </w:r>
      <w:r w:rsidRPr="001F468D">
        <w:rPr>
          <w:rFonts w:ascii="ＭＳ 明朝" w:hAnsi="ＭＳ 明朝" w:cs="Helvetica"/>
          <w:color w:val="1A1A1A"/>
          <w:sz w:val="24"/>
          <w:szCs w:val="24"/>
        </w:rPr>
        <w:t>常生活及</w:t>
      </w:r>
      <w:r w:rsidRPr="001F468D">
        <w:rPr>
          <w:rFonts w:ascii="ＭＳ 明朝" w:hAnsi="ＭＳ 明朝" w:cs="Helvetica" w:hint="eastAsia"/>
          <w:color w:val="1A1A1A"/>
          <w:sz w:val="24"/>
          <w:szCs w:val="24"/>
        </w:rPr>
        <w:t>び社会生活</w:t>
      </w:r>
      <w:r w:rsidRPr="001F468D">
        <w:rPr>
          <w:rFonts w:ascii="ＭＳ 明朝" w:hAnsi="ＭＳ 明朝" w:cs="Helvetica"/>
          <w:color w:val="1A1A1A"/>
          <w:sz w:val="24"/>
          <w:szCs w:val="24"/>
        </w:rPr>
        <w:t>を総合的に支援するための法律</w:t>
      </w:r>
      <w:r w:rsidRPr="001F468D">
        <w:rPr>
          <w:rFonts w:ascii="ＭＳ 明朝" w:hAnsi="ＭＳ 明朝" w:cs="Helvetica" w:hint="eastAsia"/>
          <w:color w:val="1A1A1A"/>
          <w:sz w:val="24"/>
          <w:szCs w:val="24"/>
        </w:rPr>
        <w:t>（障害者総合支援</w:t>
      </w:r>
      <w:r w:rsidRPr="001F468D">
        <w:rPr>
          <w:rFonts w:ascii="ＭＳ 明朝" w:hAnsi="ＭＳ 明朝" w:cs="Helvetica" w:hint="eastAsia"/>
          <w:sz w:val="24"/>
          <w:szCs w:val="24"/>
        </w:rPr>
        <w:t>法）による</w:t>
      </w:r>
      <w:r w:rsidRPr="001F468D">
        <w:rPr>
          <w:rFonts w:hint="eastAsia"/>
          <w:sz w:val="24"/>
          <w:szCs w:val="24"/>
        </w:rPr>
        <w:t>地域で共同生活を営むのに支障のない障がい者に対し、主として夜間において、</w:t>
      </w:r>
      <w:r w:rsidRPr="001F468D">
        <w:rPr>
          <w:rFonts w:ascii="ＭＳ 明朝" w:hAnsi="ＭＳ 明朝" w:cs="Helvetica" w:hint="eastAsia"/>
          <w:color w:val="1A1A1A"/>
          <w:sz w:val="24"/>
          <w:szCs w:val="24"/>
        </w:rPr>
        <w:t>利用者の身体及び精神の状況並びにその置かれている環境に応じて、相談、入浴、排せつ又は食事の介護その他の日常生活上の支援を適切かつ効果的に行う障害者福祉サービスです。</w:t>
      </w:r>
    </w:p>
    <w:p w:rsidR="001F468D" w:rsidRPr="001F468D" w:rsidRDefault="001F468D" w:rsidP="001F468D">
      <w:pPr>
        <w:ind w:firstLineChars="100" w:firstLine="240"/>
        <w:rPr>
          <w:sz w:val="24"/>
          <w:szCs w:val="24"/>
        </w:rPr>
      </w:pPr>
    </w:p>
    <w:p w:rsidR="001F468D" w:rsidRPr="001F468D" w:rsidRDefault="001F468D" w:rsidP="001F468D">
      <w:pPr>
        <w:ind w:firstLineChars="100" w:firstLine="240"/>
        <w:rPr>
          <w:rFonts w:ascii="ＭＳ 明朝" w:hAnsi="ＭＳ 明朝" w:cs="Helvetica"/>
          <w:color w:val="1A1A1A"/>
          <w:sz w:val="24"/>
          <w:szCs w:val="24"/>
        </w:rPr>
      </w:pPr>
      <w:r w:rsidRPr="001F468D">
        <w:rPr>
          <w:rFonts w:ascii="ＭＳ 明朝" w:hAnsi="ＭＳ 明朝" w:cs="Helvetica" w:hint="eastAsia"/>
          <w:color w:val="1A1A1A"/>
          <w:sz w:val="24"/>
          <w:szCs w:val="24"/>
        </w:rPr>
        <w:t>施設や病院等から地域生活への移行を推進し、障がいのある人が地域の中で自立し生活を営んでいくため、グループホームが非常に重要な役割を果たしている状況のなか、昨年8月1日、主に</w:t>
      </w:r>
      <w:r w:rsidRPr="001F468D">
        <w:rPr>
          <w:rFonts w:hint="eastAsia"/>
          <w:sz w:val="24"/>
          <w:szCs w:val="24"/>
        </w:rPr>
        <w:t>救護施設順天寮の退寮者（居宅生活訓練事業終了者）が、地域でその人らしく生活していくための場所として</w:t>
      </w:r>
      <w:r w:rsidRPr="001F468D">
        <w:rPr>
          <w:rFonts w:ascii="ＭＳ 明朝" w:hAnsi="ＭＳ 明朝" w:cs="Helvetica" w:hint="eastAsia"/>
          <w:color w:val="1A1A1A"/>
          <w:sz w:val="24"/>
          <w:szCs w:val="24"/>
        </w:rPr>
        <w:t>共同住宅を借り上げ、定員4名にてグループホームを開設しました。</w:t>
      </w:r>
    </w:p>
    <w:p w:rsidR="001F468D" w:rsidRPr="001F468D" w:rsidRDefault="001F468D" w:rsidP="001F468D">
      <w:pPr>
        <w:ind w:firstLineChars="100" w:firstLine="240"/>
        <w:rPr>
          <w:sz w:val="24"/>
          <w:szCs w:val="24"/>
        </w:rPr>
      </w:pPr>
    </w:p>
    <w:p w:rsidR="001F468D" w:rsidRPr="001F468D" w:rsidRDefault="001F468D" w:rsidP="001F468D">
      <w:pPr>
        <w:ind w:firstLineChars="100" w:firstLine="240"/>
        <w:rPr>
          <w:sz w:val="24"/>
          <w:szCs w:val="24"/>
        </w:rPr>
      </w:pPr>
      <w:r w:rsidRPr="001F468D">
        <w:rPr>
          <w:rFonts w:hint="eastAsia"/>
          <w:sz w:val="24"/>
          <w:szCs w:val="24"/>
        </w:rPr>
        <w:t>また、本人の意向を踏まえ</w:t>
      </w:r>
      <w:r w:rsidRPr="001F468D">
        <w:rPr>
          <w:rFonts w:hint="eastAsia"/>
          <w:color w:val="000000"/>
          <w:sz w:val="24"/>
          <w:szCs w:val="24"/>
        </w:rPr>
        <w:t>自立した生活を支え、課題の解決や適切なサービス利用に向けて、ケアマネジメントによりきめ細かく支援する</w:t>
      </w:r>
      <w:r w:rsidRPr="001F468D">
        <w:rPr>
          <w:rFonts w:hint="eastAsia"/>
          <w:sz w:val="24"/>
          <w:szCs w:val="24"/>
        </w:rPr>
        <w:t>特定相談支援事業所も開設しました。</w:t>
      </w:r>
    </w:p>
    <w:p w:rsidR="001F468D" w:rsidRPr="001F468D" w:rsidRDefault="001F468D" w:rsidP="001F468D">
      <w:pPr>
        <w:ind w:firstLineChars="100" w:firstLine="240"/>
        <w:rPr>
          <w:rFonts w:ascii="ＭＳ 明朝" w:hAnsi="ＭＳ 明朝" w:cs="Helvetica"/>
          <w:sz w:val="24"/>
          <w:szCs w:val="24"/>
        </w:rPr>
      </w:pPr>
    </w:p>
    <w:p w:rsidR="001F468D" w:rsidRPr="001F468D" w:rsidRDefault="001F468D" w:rsidP="001F468D">
      <w:pPr>
        <w:ind w:firstLineChars="100" w:firstLine="240"/>
        <w:rPr>
          <w:rFonts w:ascii="ＭＳ 明朝" w:hAnsi="ＭＳ 明朝" w:cs="Helvetica"/>
          <w:sz w:val="24"/>
          <w:szCs w:val="24"/>
        </w:rPr>
      </w:pPr>
      <w:r w:rsidRPr="001F468D">
        <w:rPr>
          <w:rFonts w:ascii="ＭＳ 明朝" w:hAnsi="ＭＳ 明朝" w:cs="Helvetica" w:hint="eastAsia"/>
          <w:sz w:val="24"/>
          <w:szCs w:val="24"/>
        </w:rPr>
        <w:t>開設に当たり、地域の皆様に事業の趣旨等をご理解・ご協力いただき、事業を始めることができました。</w:t>
      </w:r>
    </w:p>
    <w:p w:rsidR="001F468D" w:rsidRPr="001F468D" w:rsidRDefault="001F468D" w:rsidP="001F468D">
      <w:pPr>
        <w:ind w:firstLineChars="100" w:firstLine="240"/>
        <w:rPr>
          <w:rFonts w:ascii="ＭＳ 明朝" w:hAnsi="ＭＳ 明朝" w:cs="Helvetica"/>
          <w:color w:val="1A1A1A"/>
          <w:sz w:val="24"/>
          <w:szCs w:val="24"/>
        </w:rPr>
      </w:pPr>
    </w:p>
    <w:p w:rsidR="001F468D" w:rsidRPr="001F468D" w:rsidRDefault="001F468D" w:rsidP="001F468D">
      <w:pPr>
        <w:ind w:firstLineChars="100" w:firstLine="240"/>
        <w:rPr>
          <w:rFonts w:ascii="ＭＳ 明朝" w:hAnsi="ＭＳ 明朝"/>
          <w:sz w:val="24"/>
          <w:szCs w:val="24"/>
        </w:rPr>
      </w:pPr>
      <w:r w:rsidRPr="001F468D">
        <w:rPr>
          <w:rFonts w:ascii="ＭＳ 明朝" w:hAnsi="ＭＳ 明朝" w:cs="Helvetica" w:hint="eastAsia"/>
          <w:color w:val="1A1A1A"/>
          <w:sz w:val="24"/>
          <w:szCs w:val="24"/>
        </w:rPr>
        <w:t>経営面では、事業開始に当たり、自動火災報知設備設置、炊飯器、食器棚等、開設準備費用として救護施設順天寮会計より300万円を繰り入れ、</w:t>
      </w:r>
      <w:r w:rsidRPr="001F468D">
        <w:rPr>
          <w:rFonts w:ascii="ＭＳ 明朝" w:hAnsi="ＭＳ 明朝" w:hint="eastAsia"/>
          <w:sz w:val="24"/>
          <w:szCs w:val="24"/>
        </w:rPr>
        <w:t>初年度の当期末支払資金残高は、190万円余となりました。</w:t>
      </w:r>
    </w:p>
    <w:p w:rsidR="001F468D" w:rsidRPr="001F468D" w:rsidRDefault="001F468D" w:rsidP="001F468D">
      <w:pPr>
        <w:ind w:firstLineChars="100" w:firstLine="240"/>
        <w:rPr>
          <w:rFonts w:ascii="ＭＳ 明朝" w:hAnsi="ＭＳ 明朝"/>
          <w:sz w:val="24"/>
          <w:szCs w:val="24"/>
        </w:rPr>
      </w:pPr>
    </w:p>
    <w:p w:rsidR="001F468D" w:rsidRPr="001F468D" w:rsidRDefault="001F468D" w:rsidP="001F468D">
      <w:pPr>
        <w:ind w:firstLineChars="100" w:firstLine="240"/>
        <w:rPr>
          <w:rFonts w:ascii="ＭＳ 明朝" w:hAnsi="ＭＳ 明朝"/>
          <w:sz w:val="24"/>
          <w:szCs w:val="24"/>
        </w:rPr>
      </w:pPr>
      <w:r w:rsidRPr="001F468D">
        <w:rPr>
          <w:rFonts w:ascii="ＭＳ 明朝" w:hAnsi="ＭＳ 明朝" w:hint="eastAsia"/>
          <w:sz w:val="24"/>
          <w:szCs w:val="24"/>
        </w:rPr>
        <w:t>平成30年度の障害者福祉サービス等報酬改定における共同生活援助にとっては厳しい改定となりましたが、早期に4人利用にすることで安定的な経営に努めてまいります。</w:t>
      </w:r>
    </w:p>
    <w:p w:rsidR="001F468D" w:rsidRPr="001F468D" w:rsidRDefault="001F468D" w:rsidP="001F468D">
      <w:pPr>
        <w:ind w:firstLineChars="100" w:firstLine="240"/>
        <w:rPr>
          <w:rFonts w:ascii="ＭＳ 明朝" w:hAnsi="ＭＳ 明朝"/>
          <w:sz w:val="24"/>
          <w:szCs w:val="24"/>
        </w:rPr>
      </w:pPr>
    </w:p>
    <w:p w:rsidR="001F468D" w:rsidRDefault="001F468D">
      <w:pPr>
        <w:rPr>
          <w:rFonts w:asciiTheme="minorEastAsia" w:hAnsiTheme="minorEastAsia"/>
          <w:sz w:val="24"/>
          <w:szCs w:val="24"/>
        </w:rPr>
      </w:pPr>
    </w:p>
    <w:p w:rsidR="001F468D" w:rsidRDefault="001F468D">
      <w:pPr>
        <w:rPr>
          <w:rFonts w:asciiTheme="minorEastAsia" w:hAnsiTheme="minorEastAsia"/>
          <w:sz w:val="24"/>
          <w:szCs w:val="24"/>
        </w:rPr>
      </w:pPr>
    </w:p>
    <w:p w:rsidR="001F468D" w:rsidRDefault="001F468D">
      <w:pPr>
        <w:rPr>
          <w:rFonts w:asciiTheme="minorEastAsia" w:hAnsiTheme="minorEastAsia"/>
          <w:sz w:val="24"/>
          <w:szCs w:val="24"/>
        </w:rPr>
      </w:pPr>
    </w:p>
    <w:p w:rsidR="001F468D" w:rsidRDefault="001F468D">
      <w:pPr>
        <w:rPr>
          <w:rFonts w:asciiTheme="minorEastAsia" w:hAnsiTheme="minorEastAsia"/>
          <w:sz w:val="24"/>
          <w:szCs w:val="24"/>
        </w:rPr>
      </w:pPr>
    </w:p>
    <w:p w:rsidR="001F468D" w:rsidRDefault="001F468D">
      <w:pPr>
        <w:rPr>
          <w:rFonts w:asciiTheme="minorEastAsia" w:hAnsiTheme="minorEastAsia"/>
          <w:sz w:val="24"/>
          <w:szCs w:val="24"/>
        </w:rPr>
      </w:pPr>
    </w:p>
    <w:p w:rsidR="001F468D" w:rsidRDefault="001F468D">
      <w:pPr>
        <w:rPr>
          <w:rFonts w:asciiTheme="minorEastAsia" w:hAnsiTheme="minorEastAsia"/>
          <w:sz w:val="24"/>
          <w:szCs w:val="24"/>
        </w:rPr>
      </w:pPr>
    </w:p>
    <w:p w:rsidR="001F468D" w:rsidRDefault="001F468D">
      <w:pPr>
        <w:rPr>
          <w:rFonts w:asciiTheme="minorEastAsia" w:hAnsiTheme="minorEastAsia" w:hint="eastAsia"/>
          <w:sz w:val="24"/>
          <w:szCs w:val="24"/>
        </w:rPr>
      </w:pPr>
      <w:bookmarkStart w:id="0" w:name="_GoBack"/>
      <w:bookmarkEnd w:id="0"/>
    </w:p>
    <w:p w:rsidR="001F468D" w:rsidRDefault="001F468D">
      <w:pPr>
        <w:rPr>
          <w:rFonts w:asciiTheme="minorEastAsia" w:hAnsiTheme="minorEastAsia"/>
          <w:sz w:val="24"/>
          <w:szCs w:val="24"/>
        </w:rPr>
      </w:pPr>
    </w:p>
    <w:p w:rsidR="001F468D" w:rsidRPr="00A23209" w:rsidRDefault="001F468D" w:rsidP="001F468D">
      <w:pPr>
        <w:ind w:firstLineChars="300" w:firstLine="840"/>
        <w:rPr>
          <w:sz w:val="28"/>
          <w:szCs w:val="28"/>
        </w:rPr>
      </w:pPr>
      <w:r w:rsidRPr="00A23209">
        <w:rPr>
          <w:rFonts w:hint="eastAsia"/>
          <w:sz w:val="28"/>
          <w:szCs w:val="28"/>
        </w:rPr>
        <w:t>平成</w:t>
      </w:r>
      <w:r>
        <w:rPr>
          <w:rFonts w:hint="eastAsia"/>
          <w:sz w:val="28"/>
          <w:szCs w:val="28"/>
        </w:rPr>
        <w:t>２９</w:t>
      </w:r>
      <w:r w:rsidRPr="00A23209">
        <w:rPr>
          <w:rFonts w:hint="eastAsia"/>
          <w:sz w:val="28"/>
          <w:szCs w:val="28"/>
        </w:rPr>
        <w:t>年度　伊南訪問看護ステーション事業報告</w:t>
      </w:r>
    </w:p>
    <w:p w:rsidR="001F468D" w:rsidRDefault="001F468D" w:rsidP="001F468D">
      <w:pPr>
        <w:rPr>
          <w:sz w:val="24"/>
        </w:rPr>
      </w:pPr>
    </w:p>
    <w:p w:rsidR="001F468D" w:rsidRDefault="001F468D" w:rsidP="001F468D">
      <w:pPr>
        <w:rPr>
          <w:sz w:val="24"/>
        </w:rPr>
      </w:pPr>
      <w:r>
        <w:rPr>
          <w:rFonts w:hint="eastAsia"/>
          <w:sz w:val="24"/>
        </w:rPr>
        <w:t xml:space="preserve">　今年度よりリハビリの拠点がフラワーに移り職員体制が変わりました。難病や小児などの医療保険の利用者については今までどおりステーションからの訪問です。訪問看護の中でリハビリは運営や経営において、看護に比べて比較的通年安定した位置付けにあります。この人的変化をプラスととらえて、事業所の体力を損失することなく求められる役割に応えられるよう努めてまいりました。</w:t>
      </w:r>
    </w:p>
    <w:p w:rsidR="001F468D" w:rsidRDefault="001F468D" w:rsidP="001F468D">
      <w:pPr>
        <w:rPr>
          <w:sz w:val="24"/>
        </w:rPr>
      </w:pPr>
    </w:p>
    <w:p w:rsidR="001F468D" w:rsidRDefault="001F468D" w:rsidP="001F468D">
      <w:pPr>
        <w:ind w:firstLineChars="100" w:firstLine="240"/>
        <w:rPr>
          <w:sz w:val="24"/>
        </w:rPr>
      </w:pPr>
      <w:r>
        <w:rPr>
          <w:rFonts w:hint="eastAsia"/>
          <w:sz w:val="24"/>
        </w:rPr>
        <w:t>訪問状況では介護保険の訪問合計については前年度とは比較困難ですが、看護師の訪問数合計は前年度比９％減でした。一方医療保険の訪問数合計は前年度比３％増と微増ですが、全体訪問数の４６％が医療保険となりました。疾患別では難病の方の訪問が全利用者の２割強に増えたのは特徴であり、またリハビリの拠点を移したことで、医療保険で言語聴覚士や多くの療法士が訪問できることとなりました。</w:t>
      </w:r>
    </w:p>
    <w:p w:rsidR="001F468D" w:rsidRPr="00314259" w:rsidRDefault="001F468D" w:rsidP="001F468D">
      <w:pPr>
        <w:ind w:firstLineChars="100" w:firstLine="240"/>
        <w:rPr>
          <w:sz w:val="24"/>
        </w:rPr>
      </w:pPr>
    </w:p>
    <w:p w:rsidR="001F468D" w:rsidRPr="00464368" w:rsidRDefault="001F468D" w:rsidP="001F468D">
      <w:pPr>
        <w:ind w:firstLineChars="100" w:firstLine="240"/>
        <w:rPr>
          <w:sz w:val="24"/>
        </w:rPr>
      </w:pPr>
      <w:r>
        <w:rPr>
          <w:rFonts w:hint="eastAsia"/>
          <w:sz w:val="24"/>
        </w:rPr>
        <w:t>経営的には介護保険事業収入はリハビリの分が減ったので２５％減ですが　　　人件費分が２４％減という結果となり、また医療保険事業収入は前年度比３％増でした。「機能強化型ステーション」を維持することで報酬の増加をはかることができますが、医療保険については１１月まで存続でき、介護保険については現在も存続できています。どんな時にも職員が一丸となって努力し今年度も黒字決算となりました。</w:t>
      </w:r>
    </w:p>
    <w:p w:rsidR="001F468D" w:rsidRDefault="001F468D" w:rsidP="001F468D">
      <w:pPr>
        <w:ind w:firstLineChars="100" w:firstLine="240"/>
        <w:rPr>
          <w:sz w:val="24"/>
        </w:rPr>
      </w:pPr>
    </w:p>
    <w:p w:rsidR="001F468D" w:rsidRDefault="001F468D" w:rsidP="001F468D">
      <w:pPr>
        <w:ind w:firstLineChars="100" w:firstLine="240"/>
        <w:rPr>
          <w:sz w:val="24"/>
        </w:rPr>
      </w:pPr>
      <w:r>
        <w:rPr>
          <w:rFonts w:hint="eastAsia"/>
          <w:sz w:val="24"/>
        </w:rPr>
        <w:t>機能強化としての役割には２４時間緊急対応が必須ですが、重症度に関係なくこの役割を希望され加入される方が増えています。実際の緊急訪問では状態変化に関わる内容が一番多く、不安や心配ごとや身体的変化に対応しています。緊急相談や訪問はできるだけ自宅や地域の生活の場で暮らし続けたい、自分らしい人生の最期を送りたい、と願う利用者や家族にとって欠かせない役割と言えます。</w:t>
      </w:r>
    </w:p>
    <w:p w:rsidR="001F468D" w:rsidRDefault="001F468D" w:rsidP="001F468D">
      <w:pPr>
        <w:ind w:firstLineChars="100" w:firstLine="240"/>
        <w:rPr>
          <w:sz w:val="24"/>
        </w:rPr>
      </w:pPr>
    </w:p>
    <w:p w:rsidR="001F468D" w:rsidRPr="001F468D" w:rsidRDefault="001F468D" w:rsidP="001F468D">
      <w:pPr>
        <w:ind w:firstLineChars="100" w:firstLine="240"/>
        <w:rPr>
          <w:sz w:val="24"/>
        </w:rPr>
      </w:pPr>
      <w:r>
        <w:rPr>
          <w:rFonts w:hint="eastAsia"/>
          <w:sz w:val="24"/>
        </w:rPr>
        <w:t>厚労省の「人生の最終段階における医療の決定プロセスに関するガイドライン」が改訂されました。ターミナル期において本人の意思決定を尊重したケアや治療の在り方がどうあることが望ましいかが示されています。終活という言葉を聞くようになりましたが、地域住民の方に自分や家族の生き方や人生のしまい方に関心を高めてもらい、広く訪問看護を知って使っていただき、事業所として本人家族の思い・死生観を大切にした訪問ができるように更なる努力を重ねていきます。</w:t>
      </w:r>
    </w:p>
    <w:sectPr w:rsidR="001F468D" w:rsidRPr="001F468D" w:rsidSect="0049455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64" w:rsidRDefault="00BF7764" w:rsidP="00BF7764">
      <w:r>
        <w:separator/>
      </w:r>
    </w:p>
  </w:endnote>
  <w:endnote w:type="continuationSeparator" w:id="0">
    <w:p w:rsidR="00BF7764" w:rsidRDefault="00BF7764" w:rsidP="00BF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64" w:rsidRDefault="00BF7764" w:rsidP="00BF7764">
      <w:r>
        <w:separator/>
      </w:r>
    </w:p>
  </w:footnote>
  <w:footnote w:type="continuationSeparator" w:id="0">
    <w:p w:rsidR="00BF7764" w:rsidRDefault="00BF7764" w:rsidP="00BF7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E8"/>
    <w:rsid w:val="00026BE1"/>
    <w:rsid w:val="00047666"/>
    <w:rsid w:val="00083EBF"/>
    <w:rsid w:val="000D7E8E"/>
    <w:rsid w:val="000F36C3"/>
    <w:rsid w:val="00123085"/>
    <w:rsid w:val="00123BC7"/>
    <w:rsid w:val="00154C3F"/>
    <w:rsid w:val="00162BBD"/>
    <w:rsid w:val="001B598A"/>
    <w:rsid w:val="001D227F"/>
    <w:rsid w:val="001F468D"/>
    <w:rsid w:val="00251764"/>
    <w:rsid w:val="00331CF0"/>
    <w:rsid w:val="0035766A"/>
    <w:rsid w:val="00363D50"/>
    <w:rsid w:val="00375A69"/>
    <w:rsid w:val="003A52A3"/>
    <w:rsid w:val="003D07E2"/>
    <w:rsid w:val="004347F8"/>
    <w:rsid w:val="00437055"/>
    <w:rsid w:val="00443CA5"/>
    <w:rsid w:val="0046398F"/>
    <w:rsid w:val="0049455A"/>
    <w:rsid w:val="004A2CA5"/>
    <w:rsid w:val="004A2CC7"/>
    <w:rsid w:val="004A69EF"/>
    <w:rsid w:val="004B676F"/>
    <w:rsid w:val="005D7907"/>
    <w:rsid w:val="00627E40"/>
    <w:rsid w:val="00657CFB"/>
    <w:rsid w:val="006A7A3A"/>
    <w:rsid w:val="006D4497"/>
    <w:rsid w:val="006D7286"/>
    <w:rsid w:val="006D7AC0"/>
    <w:rsid w:val="007C27F2"/>
    <w:rsid w:val="00834D88"/>
    <w:rsid w:val="008765B8"/>
    <w:rsid w:val="00881510"/>
    <w:rsid w:val="008E493B"/>
    <w:rsid w:val="00903B58"/>
    <w:rsid w:val="00952B94"/>
    <w:rsid w:val="009747AE"/>
    <w:rsid w:val="00986747"/>
    <w:rsid w:val="009C2390"/>
    <w:rsid w:val="009D4A4A"/>
    <w:rsid w:val="009F0E83"/>
    <w:rsid w:val="00A02EFF"/>
    <w:rsid w:val="00A12801"/>
    <w:rsid w:val="00A14550"/>
    <w:rsid w:val="00A249D1"/>
    <w:rsid w:val="00A25036"/>
    <w:rsid w:val="00A3773A"/>
    <w:rsid w:val="00A4425D"/>
    <w:rsid w:val="00A50FAA"/>
    <w:rsid w:val="00AC1CB7"/>
    <w:rsid w:val="00B060F7"/>
    <w:rsid w:val="00B10B57"/>
    <w:rsid w:val="00B323D5"/>
    <w:rsid w:val="00B536F5"/>
    <w:rsid w:val="00BA3A0A"/>
    <w:rsid w:val="00BD54B2"/>
    <w:rsid w:val="00BF7764"/>
    <w:rsid w:val="00C30643"/>
    <w:rsid w:val="00C46B4E"/>
    <w:rsid w:val="00C975EB"/>
    <w:rsid w:val="00CC6804"/>
    <w:rsid w:val="00D21851"/>
    <w:rsid w:val="00D30BF9"/>
    <w:rsid w:val="00D61207"/>
    <w:rsid w:val="00D64FFD"/>
    <w:rsid w:val="00DB6077"/>
    <w:rsid w:val="00DE0AE0"/>
    <w:rsid w:val="00E05AE3"/>
    <w:rsid w:val="00E26C8B"/>
    <w:rsid w:val="00E42464"/>
    <w:rsid w:val="00E654FA"/>
    <w:rsid w:val="00E74509"/>
    <w:rsid w:val="00EB4416"/>
    <w:rsid w:val="00EE2BC8"/>
    <w:rsid w:val="00F031B3"/>
    <w:rsid w:val="00F04B32"/>
    <w:rsid w:val="00F54543"/>
    <w:rsid w:val="00F84D6C"/>
    <w:rsid w:val="00FB69E8"/>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34D4E98F-3334-404C-985B-BDFCA5CE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764"/>
    <w:pPr>
      <w:tabs>
        <w:tab w:val="center" w:pos="4252"/>
        <w:tab w:val="right" w:pos="8504"/>
      </w:tabs>
      <w:snapToGrid w:val="0"/>
    </w:pPr>
  </w:style>
  <w:style w:type="character" w:customStyle="1" w:styleId="a4">
    <w:name w:val="ヘッダー (文字)"/>
    <w:basedOn w:val="a0"/>
    <w:link w:val="a3"/>
    <w:uiPriority w:val="99"/>
    <w:rsid w:val="00BF7764"/>
  </w:style>
  <w:style w:type="paragraph" w:styleId="a5">
    <w:name w:val="footer"/>
    <w:basedOn w:val="a"/>
    <w:link w:val="a6"/>
    <w:uiPriority w:val="99"/>
    <w:unhideWhenUsed/>
    <w:rsid w:val="00BF7764"/>
    <w:pPr>
      <w:tabs>
        <w:tab w:val="center" w:pos="4252"/>
        <w:tab w:val="right" w:pos="8504"/>
      </w:tabs>
      <w:snapToGrid w:val="0"/>
    </w:pPr>
  </w:style>
  <w:style w:type="character" w:customStyle="1" w:styleId="a6">
    <w:name w:val="フッター (文字)"/>
    <w:basedOn w:val="a0"/>
    <w:link w:val="a5"/>
    <w:uiPriority w:val="99"/>
    <w:rsid w:val="00BF7764"/>
  </w:style>
  <w:style w:type="paragraph" w:styleId="a7">
    <w:name w:val="Balloon Text"/>
    <w:basedOn w:val="a"/>
    <w:link w:val="a8"/>
    <w:uiPriority w:val="99"/>
    <w:semiHidden/>
    <w:unhideWhenUsed/>
    <w:rsid w:val="000F36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36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furawa101</dc:creator>
  <cp:keywords/>
  <dc:description/>
  <cp:lastModifiedBy>furawa101</cp:lastModifiedBy>
  <cp:revision>3</cp:revision>
  <cp:lastPrinted>2018-05-25T06:27:00Z</cp:lastPrinted>
  <dcterms:created xsi:type="dcterms:W3CDTF">2018-06-22T06:25:00Z</dcterms:created>
  <dcterms:modified xsi:type="dcterms:W3CDTF">2018-06-22T23:21:00Z</dcterms:modified>
</cp:coreProperties>
</file>